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F1F5E" w14:textId="14450635" w:rsidR="0088520A" w:rsidRPr="005348F8" w:rsidRDefault="00504A0C">
      <w:pPr>
        <w:spacing w:after="100" w:line="276" w:lineRule="auto"/>
        <w:jc w:val="center"/>
      </w:pPr>
      <w:r>
        <w:rPr>
          <w:b/>
          <w:bCs/>
          <w:sz w:val="28"/>
          <w:szCs w:val="28"/>
          <w:lang w:val="ru-RU"/>
        </w:rPr>
        <w:t xml:space="preserve"> </w:t>
      </w:r>
      <w:r w:rsidR="00000000" w:rsidRPr="005348F8">
        <w:rPr>
          <w:b/>
          <w:bCs/>
          <w:sz w:val="28"/>
          <w:szCs w:val="28"/>
        </w:rPr>
        <w:t>ДОГОВІР ПУБЛІЧНОЇ ОФЕРТИ</w:t>
      </w:r>
    </w:p>
    <w:p w14:paraId="3E13244D" w14:textId="77777777" w:rsidR="0088520A" w:rsidRPr="005348F8" w:rsidRDefault="00000000">
      <w:pPr>
        <w:spacing w:after="400" w:line="276" w:lineRule="auto"/>
        <w:jc w:val="center"/>
      </w:pPr>
      <w:r w:rsidRPr="005348F8">
        <w:rPr>
          <w:b/>
          <w:bCs/>
          <w:sz w:val="28"/>
          <w:szCs w:val="28"/>
        </w:rPr>
        <w:t>про надання медичних послуг Медичним центром «FOREST RETREAT CENTER»</w:t>
      </w:r>
    </w:p>
    <w:p w14:paraId="7F647EED" w14:textId="221F9A56" w:rsidR="0088520A" w:rsidRPr="005348F8" w:rsidRDefault="00000000" w:rsidP="00F965D8">
      <w:pPr>
        <w:spacing w:after="200" w:line="276" w:lineRule="auto"/>
        <w:ind w:firstLine="708"/>
        <w:jc w:val="both"/>
      </w:pPr>
      <w:r w:rsidRPr="005348F8">
        <w:rPr>
          <w:sz w:val="24"/>
          <w:szCs w:val="24"/>
        </w:rPr>
        <w:t>Цей документ адресований необмеженому колу осіб і відповідно до статей 633, 641 Цивільного кодексу України є пропозицією Товариства з обмеженою відповідальністю «Науково-Будівельний Альянс»</w:t>
      </w:r>
      <w:r w:rsidR="000035F3" w:rsidRPr="005348F8">
        <w:rPr>
          <w:sz w:val="24"/>
          <w:szCs w:val="24"/>
          <w:lang w:val="uk-UA"/>
        </w:rPr>
        <w:t xml:space="preserve"> (ідентифікаційний код 44135322)</w:t>
      </w:r>
      <w:r w:rsidRPr="005348F8">
        <w:rPr>
          <w:sz w:val="24"/>
          <w:szCs w:val="24"/>
        </w:rPr>
        <w:t xml:space="preserve"> (яке провадить медичну практику під комерційним найменуванням «Медичний центр «FOREST RETREAT CENTER», далі — </w:t>
      </w:r>
      <w:r w:rsidR="000035F3" w:rsidRPr="005348F8">
        <w:rPr>
          <w:sz w:val="24"/>
          <w:szCs w:val="24"/>
          <w:lang w:val="uk-UA"/>
        </w:rPr>
        <w:t>«</w:t>
      </w:r>
      <w:r w:rsidRPr="005348F8">
        <w:rPr>
          <w:sz w:val="24"/>
          <w:szCs w:val="24"/>
        </w:rPr>
        <w:t>Виконавець</w:t>
      </w:r>
      <w:r w:rsidR="000035F3" w:rsidRPr="005348F8">
        <w:rPr>
          <w:sz w:val="24"/>
          <w:szCs w:val="24"/>
          <w:lang w:val="uk-UA"/>
        </w:rPr>
        <w:t>»</w:t>
      </w:r>
      <w:r w:rsidRPr="005348F8">
        <w:rPr>
          <w:sz w:val="24"/>
          <w:szCs w:val="24"/>
        </w:rPr>
        <w:t>) укласти договір про надання медичних послуг на нижчевикладених умовах. Здійснення будь-якої дії, що свідчить про намір скористатися послугами Виконавця (реєстрація на Сайті, запис на прийом, фактичне звернення за послугою або її оплата), означає повне й безумовне прийняття цих умов (акцепт) особою, яка їх вчиняє.</w:t>
      </w:r>
    </w:p>
    <w:p w14:paraId="4D664BF3" w14:textId="77777777" w:rsidR="0088520A" w:rsidRPr="005348F8" w:rsidRDefault="00000000">
      <w:pPr>
        <w:spacing w:before="300" w:after="200" w:line="276" w:lineRule="auto"/>
      </w:pPr>
      <w:r w:rsidRPr="005348F8">
        <w:rPr>
          <w:b/>
          <w:bCs/>
          <w:sz w:val="26"/>
          <w:szCs w:val="26"/>
        </w:rPr>
        <w:t>1. ПОРЯДОК УКЛАДЕННЯ ТА ДІЇ ДОГОВОРУ</w:t>
      </w:r>
    </w:p>
    <w:p w14:paraId="687C7ADF" w14:textId="77777777" w:rsidR="0088520A" w:rsidRPr="005348F8" w:rsidRDefault="00000000">
      <w:pPr>
        <w:spacing w:after="200" w:line="276" w:lineRule="auto"/>
        <w:jc w:val="both"/>
      </w:pPr>
      <w:r w:rsidRPr="005348F8">
        <w:rPr>
          <w:sz w:val="24"/>
          <w:szCs w:val="24"/>
        </w:rPr>
        <w:t>1.1. Договір вважається укладеним без підписання паперового примірника з моменту акцепту цієї оферти особою, зазначеною вище, і діє до моменту повного виконання Сторонами своїх зобов'язань, якщо його дію не припинено достроково з підстав, передбачених цим Договором або законом.</w:t>
      </w:r>
    </w:p>
    <w:p w14:paraId="0A82B5CD" w14:textId="77777777" w:rsidR="0088520A" w:rsidRPr="005348F8" w:rsidRDefault="00000000">
      <w:pPr>
        <w:spacing w:after="200" w:line="276" w:lineRule="auto"/>
        <w:jc w:val="both"/>
      </w:pPr>
      <w:r w:rsidRPr="005348F8">
        <w:rPr>
          <w:sz w:val="24"/>
          <w:szCs w:val="24"/>
        </w:rPr>
        <w:t>1.2. Чинна редакція Договору постійно доступна на Сайті. Виконавець вправі вносити зміни до Договору та Прейскуранту в будь-який час в односторонньому порядку, розмістивши нову редакцію на Сайті; зміни діють щодо звернень, поданих після їх оприлюднення.</w:t>
      </w:r>
    </w:p>
    <w:p w14:paraId="53852574" w14:textId="55E5F7D6" w:rsidR="0088520A" w:rsidRPr="005348F8" w:rsidRDefault="00000000">
      <w:pPr>
        <w:spacing w:after="200" w:line="276" w:lineRule="auto"/>
        <w:jc w:val="both"/>
      </w:pPr>
      <w:r w:rsidRPr="005348F8">
        <w:rPr>
          <w:sz w:val="24"/>
          <w:szCs w:val="24"/>
        </w:rPr>
        <w:t xml:space="preserve">1.3. Якщо Пацієнт не погоджується з оновленою редакцією Договору, він вправі відмовитися від подальшого отримання послуг, письмово повідомивши про це Виконавця; продовження користування послугами після оприлюднення змін означає згоду з </w:t>
      </w:r>
      <w:r w:rsidR="000035F3" w:rsidRPr="005348F8">
        <w:rPr>
          <w:sz w:val="24"/>
          <w:szCs w:val="24"/>
          <w:lang w:val="uk-UA"/>
        </w:rPr>
        <w:t>такими змінами та оновленою редакцією Договору</w:t>
      </w:r>
      <w:r w:rsidRPr="005348F8">
        <w:rPr>
          <w:sz w:val="24"/>
          <w:szCs w:val="24"/>
        </w:rPr>
        <w:t>.</w:t>
      </w:r>
    </w:p>
    <w:p w14:paraId="35FAC4E2" w14:textId="77777777" w:rsidR="0088520A" w:rsidRPr="005348F8" w:rsidRDefault="00000000">
      <w:pPr>
        <w:spacing w:after="200" w:line="276" w:lineRule="auto"/>
        <w:jc w:val="both"/>
      </w:pPr>
      <w:r w:rsidRPr="005348F8">
        <w:rPr>
          <w:sz w:val="24"/>
          <w:szCs w:val="24"/>
        </w:rPr>
        <w:t>1.4. У випадку укладення між Пацієнтом (Замовником) та Виконавцем окремого письмового договору про надання конкретних медичних послуг, застосовуються умови такого окремого договору, а цей Договір застосовується субсидіарно — в частині, що не врегульована окремим договором.</w:t>
      </w:r>
    </w:p>
    <w:p w14:paraId="705FE199" w14:textId="77777777" w:rsidR="0088520A" w:rsidRPr="005348F8" w:rsidRDefault="00000000">
      <w:pPr>
        <w:spacing w:after="200" w:line="276" w:lineRule="auto"/>
        <w:jc w:val="both"/>
      </w:pPr>
      <w:r w:rsidRPr="005348F8">
        <w:rPr>
          <w:sz w:val="24"/>
          <w:szCs w:val="24"/>
        </w:rPr>
        <w:t>1.5. Медична практика Виконавця провадиться на підставі ліцензії, виданої рішенням Міністерства охорони здоров'я України (наказ МОЗ від 27.12.2024 № 2187), за спеціальностями: фізична та реабілітаційна медицина, дієтологія, загальна практика — сімейна медицина, інфекційні хвороби, кардіологія, лікувальна фізкультура, неврологія, організація і управління охороною здоров'я, офтальмологія, педіатрія, спортивна медицина, терапія, ультразвукова діагностика, функціональна діагностика. Послуги за цим Договором надаються виключно в межах зазначеного переліку спеціальностей; відомості про ліцензію розміщуються на Сайті та в місці провадження діяльності Виконавця.</w:t>
      </w:r>
    </w:p>
    <w:p w14:paraId="295EA012" w14:textId="77777777" w:rsidR="0088520A" w:rsidRPr="005348F8" w:rsidRDefault="00000000">
      <w:pPr>
        <w:spacing w:before="300" w:after="200" w:line="276" w:lineRule="auto"/>
      </w:pPr>
      <w:r w:rsidRPr="005348F8">
        <w:rPr>
          <w:b/>
          <w:bCs/>
          <w:sz w:val="26"/>
          <w:szCs w:val="26"/>
        </w:rPr>
        <w:t>2. ТЕРМІНИ</w:t>
      </w:r>
    </w:p>
    <w:p w14:paraId="2E2FA530" w14:textId="77777777" w:rsidR="0088520A" w:rsidRPr="005348F8" w:rsidRDefault="00000000">
      <w:pPr>
        <w:spacing w:after="200" w:line="276" w:lineRule="auto"/>
        <w:jc w:val="both"/>
      </w:pPr>
      <w:r w:rsidRPr="005348F8">
        <w:rPr>
          <w:sz w:val="24"/>
          <w:szCs w:val="24"/>
        </w:rPr>
        <w:t xml:space="preserve">Виконавець — Товариство з обмеженою відповідальністю «Науково-Будівельний Альянс», код ЄДРПОУ 44135322, місцезнаходження: вул. Лаврська, буд. 14, м. Київ, Україна, яке на </w:t>
      </w:r>
      <w:r w:rsidRPr="005348F8">
        <w:rPr>
          <w:sz w:val="24"/>
          <w:szCs w:val="24"/>
        </w:rPr>
        <w:lastRenderedPageBreak/>
        <w:t>підставі ліцензії МОЗ України на провадження господарської діяльності з медичної практики (наказ від 27.12.2024 № 2187) надає медичні послуги під комерційним найменуванням «Медичний центр «FOREST RETREAT CENTER» за місцем фактичного провадження діяльності: вул. Академіка Заболотного, 27, м. Київ, 03143, Україна.</w:t>
      </w:r>
    </w:p>
    <w:p w14:paraId="74E0E353" w14:textId="77777777" w:rsidR="0088520A" w:rsidRPr="005348F8" w:rsidRDefault="00000000">
      <w:pPr>
        <w:spacing w:after="200" w:line="276" w:lineRule="auto"/>
        <w:jc w:val="both"/>
      </w:pPr>
      <w:r w:rsidRPr="005348F8">
        <w:rPr>
          <w:sz w:val="24"/>
          <w:szCs w:val="24"/>
        </w:rPr>
        <w:t>Пацієнт — фізична особа, яка звертається за медичною послугою або отримує її від Виконавця.</w:t>
      </w:r>
    </w:p>
    <w:p w14:paraId="727DCC87" w14:textId="77777777" w:rsidR="0088520A" w:rsidRPr="005348F8" w:rsidRDefault="00000000">
      <w:pPr>
        <w:spacing w:after="200" w:line="276" w:lineRule="auto"/>
        <w:jc w:val="both"/>
      </w:pPr>
      <w:r w:rsidRPr="005348F8">
        <w:rPr>
          <w:sz w:val="24"/>
          <w:szCs w:val="24"/>
        </w:rPr>
        <w:t>Замовник — фізична або юридична особа, яка ініціює звернення за послугою в інтересах Пацієнта (в тому числі сама щодо себе) та/або здійснює її оплату.</w:t>
      </w:r>
    </w:p>
    <w:p w14:paraId="5F1C4E1A" w14:textId="77777777" w:rsidR="0088520A" w:rsidRPr="005348F8" w:rsidRDefault="00000000">
      <w:pPr>
        <w:spacing w:after="200" w:line="276" w:lineRule="auto"/>
        <w:jc w:val="both"/>
      </w:pPr>
      <w:r w:rsidRPr="005348F8">
        <w:rPr>
          <w:sz w:val="24"/>
          <w:szCs w:val="24"/>
        </w:rPr>
        <w:t>Сайт — офіційний інтернет-ресурс Виконавця за адресою https://frc.com.ua, на якому оприлюднюється ця оферта, Прейскурант та інша інформація про послуги.</w:t>
      </w:r>
    </w:p>
    <w:p w14:paraId="5BED2D69" w14:textId="77777777" w:rsidR="0088520A" w:rsidRPr="005348F8" w:rsidRDefault="00000000">
      <w:pPr>
        <w:spacing w:after="200" w:line="276" w:lineRule="auto"/>
        <w:jc w:val="both"/>
      </w:pPr>
      <w:r w:rsidRPr="005348F8">
        <w:rPr>
          <w:sz w:val="24"/>
          <w:szCs w:val="24"/>
        </w:rPr>
        <w:t>Особистий кабінет — розділ Сайту, через який Замовник може здійснювати запис на прийом та онлайн-оплату послуг.</w:t>
      </w:r>
    </w:p>
    <w:p w14:paraId="34F3F98D" w14:textId="77777777" w:rsidR="0088520A" w:rsidRPr="005348F8" w:rsidRDefault="00000000">
      <w:pPr>
        <w:spacing w:after="200" w:line="276" w:lineRule="auto"/>
        <w:jc w:val="both"/>
      </w:pPr>
      <w:r w:rsidRPr="005348F8">
        <w:rPr>
          <w:sz w:val="24"/>
          <w:szCs w:val="24"/>
        </w:rPr>
        <w:t>Прейскурант — перелік послуг Виконавця з відповідними цінами, чинний на дату звернення Пацієнта, розміщений на Сайті та в місці надання послуг.</w:t>
      </w:r>
    </w:p>
    <w:p w14:paraId="0EB958FD" w14:textId="77777777" w:rsidR="0088520A" w:rsidRPr="005348F8" w:rsidRDefault="00000000">
      <w:pPr>
        <w:spacing w:after="200" w:line="276" w:lineRule="auto"/>
        <w:jc w:val="both"/>
      </w:pPr>
      <w:r w:rsidRPr="005348F8">
        <w:rPr>
          <w:sz w:val="24"/>
          <w:szCs w:val="24"/>
        </w:rPr>
        <w:t>Послуга — консультативний, діагностичний, лікувальний, профілактичний, реабілітаційний чи інший захід у сфері охорони здоров'я, що входить до переліку послуг Виконавця.</w:t>
      </w:r>
    </w:p>
    <w:p w14:paraId="77978F50" w14:textId="77777777" w:rsidR="0088520A" w:rsidRPr="005348F8" w:rsidRDefault="00000000">
      <w:pPr>
        <w:spacing w:after="200" w:line="276" w:lineRule="auto"/>
        <w:jc w:val="both"/>
      </w:pPr>
      <w:r w:rsidRPr="005348F8">
        <w:rPr>
          <w:sz w:val="24"/>
          <w:szCs w:val="24"/>
        </w:rPr>
        <w:t>Звернення (запис на прийом) — заявка Пацієнта або Замовника на отримання конкретної Послуги, подана через Сайт, Особистий кабінет, телефоном або особисто в реєстратурі.</w:t>
      </w:r>
    </w:p>
    <w:p w14:paraId="0C61F31E" w14:textId="77777777" w:rsidR="0088520A" w:rsidRPr="005348F8" w:rsidRDefault="00000000">
      <w:pPr>
        <w:spacing w:before="300" w:after="200" w:line="276" w:lineRule="auto"/>
      </w:pPr>
      <w:r w:rsidRPr="005348F8">
        <w:rPr>
          <w:b/>
          <w:bCs/>
          <w:sz w:val="26"/>
          <w:szCs w:val="26"/>
        </w:rPr>
        <w:t>3. ПРЕДМЕТ ДОГОВОРУ</w:t>
      </w:r>
    </w:p>
    <w:p w14:paraId="24B86D8A" w14:textId="77777777" w:rsidR="0088520A" w:rsidRPr="005348F8" w:rsidRDefault="00000000">
      <w:pPr>
        <w:spacing w:after="200" w:line="276" w:lineRule="auto"/>
        <w:jc w:val="both"/>
      </w:pPr>
      <w:r w:rsidRPr="005348F8">
        <w:rPr>
          <w:sz w:val="24"/>
          <w:szCs w:val="24"/>
        </w:rPr>
        <w:t>3.1. Виконавець зобов'язується за Зверненням Пацієнта чи Замовника надати визначену ними Послугу з переліку, наведеного у Прейскуранті, а Пацієнт або Замовник — оплатити таку Послугу на умовах цього Договору.</w:t>
      </w:r>
    </w:p>
    <w:p w14:paraId="524EFDFB" w14:textId="77777777" w:rsidR="0088520A" w:rsidRPr="005348F8" w:rsidRDefault="00000000">
      <w:pPr>
        <w:spacing w:after="200" w:line="276" w:lineRule="auto"/>
        <w:jc w:val="both"/>
      </w:pPr>
      <w:r w:rsidRPr="005348F8">
        <w:rPr>
          <w:sz w:val="24"/>
          <w:szCs w:val="24"/>
        </w:rPr>
        <w:t>3.2. Конкретний склад, обсяг, строки та вартість Послуги визначаються за результатами первинного огляду/консультації та фіксуються в медичній документації, а вартість — додатково в Прейскуранті, чинному на дату звернення.</w:t>
      </w:r>
    </w:p>
    <w:p w14:paraId="3B725E86" w14:textId="7261AF92" w:rsidR="0088520A" w:rsidRPr="005348F8" w:rsidRDefault="00000000">
      <w:pPr>
        <w:spacing w:after="200" w:line="276" w:lineRule="auto"/>
        <w:jc w:val="both"/>
        <w:rPr>
          <w:lang w:val="uk-UA"/>
        </w:rPr>
      </w:pPr>
      <w:r w:rsidRPr="005348F8">
        <w:rPr>
          <w:sz w:val="24"/>
          <w:szCs w:val="24"/>
        </w:rPr>
        <w:t xml:space="preserve">3.3. Виконавець надає Послуги в межах спеціальностей, зазначених у його ліцензії з медичної практики (п. 1.5 цього Договору). У разі звернення за допомогою, що виходить за межі ліцензованих спеціальностей, Виконавець інформує про це Пацієнта (Замовника) та </w:t>
      </w:r>
      <w:r w:rsidR="000035F3" w:rsidRPr="005348F8">
        <w:rPr>
          <w:sz w:val="24"/>
          <w:szCs w:val="24"/>
          <w:lang w:val="uk-UA"/>
        </w:rPr>
        <w:t>відмовляє у наданні Послуги</w:t>
      </w:r>
      <w:r w:rsidRPr="005348F8">
        <w:rPr>
          <w:sz w:val="24"/>
          <w:szCs w:val="24"/>
        </w:rPr>
        <w:t>.</w:t>
      </w:r>
      <w:r w:rsidR="000035F3" w:rsidRPr="005348F8">
        <w:rPr>
          <w:sz w:val="24"/>
          <w:szCs w:val="24"/>
          <w:lang w:val="uk-UA"/>
        </w:rPr>
        <w:t xml:space="preserve"> У випадку, якщо Пацієнт перебуває у невідкладному стані та потребує екстреної медичної допомоги, Виконавець вживає необхідних заходів відповідно до законодавства України у сфері надання екстреної медичної допомоги,</w:t>
      </w:r>
      <w:r w:rsidR="00847176" w:rsidRPr="005348F8">
        <w:rPr>
          <w:sz w:val="24"/>
          <w:szCs w:val="24"/>
          <w:lang w:val="uk-UA"/>
        </w:rPr>
        <w:t xml:space="preserve"> з урахуванням</w:t>
      </w:r>
      <w:r w:rsidR="000035F3" w:rsidRPr="005348F8">
        <w:rPr>
          <w:sz w:val="24"/>
          <w:szCs w:val="24"/>
          <w:lang w:val="uk-UA"/>
        </w:rPr>
        <w:t xml:space="preserve"> </w:t>
      </w:r>
      <w:r w:rsidR="000035F3" w:rsidRPr="005348F8">
        <w:rPr>
          <w:sz w:val="24"/>
          <w:szCs w:val="24"/>
        </w:rPr>
        <w:t>стандартів, протоколів та клінічних настанов</w:t>
      </w:r>
      <w:r w:rsidR="000035F3" w:rsidRPr="005348F8">
        <w:rPr>
          <w:sz w:val="24"/>
          <w:szCs w:val="24"/>
          <w:lang w:val="uk-UA"/>
        </w:rPr>
        <w:t xml:space="preserve">.  </w:t>
      </w:r>
    </w:p>
    <w:p w14:paraId="2DA11A71" w14:textId="77777777" w:rsidR="0088520A" w:rsidRPr="005348F8" w:rsidRDefault="00000000">
      <w:pPr>
        <w:spacing w:before="300" w:after="200" w:line="276" w:lineRule="auto"/>
      </w:pPr>
      <w:r w:rsidRPr="005348F8">
        <w:rPr>
          <w:b/>
          <w:bCs/>
          <w:sz w:val="26"/>
          <w:szCs w:val="26"/>
        </w:rPr>
        <w:t>4. ЗВЕРНЕННЯ ТА ПОРЯДОК НАДАННЯ ПОСЛУГ</w:t>
      </w:r>
    </w:p>
    <w:p w14:paraId="188019C6" w14:textId="77777777" w:rsidR="0088520A" w:rsidRPr="005348F8" w:rsidRDefault="00000000">
      <w:pPr>
        <w:spacing w:after="200" w:line="276" w:lineRule="auto"/>
        <w:jc w:val="both"/>
      </w:pPr>
      <w:r w:rsidRPr="005348F8">
        <w:rPr>
          <w:sz w:val="24"/>
          <w:szCs w:val="24"/>
        </w:rPr>
        <w:t>4.1. Звернення приймаються через Сайт, Особистий кабінет, за телефоном або безпосередньо в місці провадження медичної практики Виконавця: вул. Академіка Заболотного, 27, м. Київ, 03143, Україна.</w:t>
      </w:r>
    </w:p>
    <w:p w14:paraId="056987AA" w14:textId="77777777" w:rsidR="0088520A" w:rsidRPr="005348F8" w:rsidRDefault="00000000">
      <w:pPr>
        <w:spacing w:after="200" w:line="276" w:lineRule="auto"/>
        <w:jc w:val="both"/>
      </w:pPr>
      <w:r w:rsidRPr="005348F8">
        <w:rPr>
          <w:sz w:val="24"/>
          <w:szCs w:val="24"/>
        </w:rPr>
        <w:lastRenderedPageBreak/>
        <w:t>4.2. Виконавець підтверджує Звернення шляхом повідомлення Пацієнту чи Замовнику дати, часу та місця прийому доступним способом зв'язку (телефон, SMS, електронна пошта, повідомлення в Особистому кабінеті).</w:t>
      </w:r>
    </w:p>
    <w:p w14:paraId="3C864A38" w14:textId="77777777" w:rsidR="0088520A" w:rsidRPr="005348F8" w:rsidRDefault="00000000">
      <w:pPr>
        <w:spacing w:after="200" w:line="276" w:lineRule="auto"/>
        <w:jc w:val="both"/>
      </w:pPr>
      <w:r w:rsidRPr="005348F8">
        <w:rPr>
          <w:sz w:val="24"/>
          <w:szCs w:val="24"/>
        </w:rPr>
        <w:t>4.3. Пацієнт зобов'язаний прибути до місця надання Послуги в погоджений час; у разі запізнення Виконавець вправі скоротити тривалість прийому чи перенести його на інший час без додаткової плати за перенесення.</w:t>
      </w:r>
    </w:p>
    <w:p w14:paraId="06DA086F" w14:textId="63860584" w:rsidR="0088520A" w:rsidRPr="005348F8" w:rsidRDefault="00000000">
      <w:pPr>
        <w:spacing w:after="200" w:line="276" w:lineRule="auto"/>
        <w:jc w:val="both"/>
      </w:pPr>
      <w:r w:rsidRPr="005348F8">
        <w:rPr>
          <w:sz w:val="24"/>
          <w:szCs w:val="24"/>
        </w:rPr>
        <w:t>4.4. Якщо Пацієнт має намір скасувати або перенести Звернення, він повідомляє про це Виконавця не пізніше ніж за 10 (десять) годин до узгодженого часу прийому; недотримання цього строку прирівнюється до неявки</w:t>
      </w:r>
      <w:r w:rsidR="000035F3" w:rsidRPr="005348F8">
        <w:rPr>
          <w:sz w:val="24"/>
          <w:szCs w:val="24"/>
          <w:lang w:val="uk-UA"/>
        </w:rPr>
        <w:t xml:space="preserve"> і Пацієнт не звільняється від </w:t>
      </w:r>
      <w:proofErr w:type="spellStart"/>
      <w:r w:rsidR="000035F3" w:rsidRPr="005348F8">
        <w:rPr>
          <w:sz w:val="24"/>
          <w:szCs w:val="24"/>
          <w:lang w:val="uk-UA"/>
        </w:rPr>
        <w:t>обовʼязку</w:t>
      </w:r>
      <w:proofErr w:type="spellEnd"/>
      <w:r w:rsidR="000035F3" w:rsidRPr="005348F8">
        <w:rPr>
          <w:sz w:val="24"/>
          <w:szCs w:val="24"/>
          <w:lang w:val="uk-UA"/>
        </w:rPr>
        <w:t xml:space="preserve"> оплатити Послугу</w:t>
      </w:r>
      <w:r w:rsidRPr="005348F8">
        <w:rPr>
          <w:sz w:val="24"/>
          <w:szCs w:val="24"/>
        </w:rPr>
        <w:t>.</w:t>
      </w:r>
    </w:p>
    <w:p w14:paraId="758245BD" w14:textId="77777777" w:rsidR="0088520A" w:rsidRPr="005348F8" w:rsidRDefault="00000000">
      <w:pPr>
        <w:spacing w:after="200" w:line="276" w:lineRule="auto"/>
        <w:jc w:val="both"/>
      </w:pPr>
      <w:r w:rsidRPr="005348F8">
        <w:rPr>
          <w:sz w:val="24"/>
          <w:szCs w:val="24"/>
        </w:rPr>
        <w:t>4.5. Послуга вважається наданою належним чином і прийнятою без зауважень, якщо протягом одного робочого дня з дати її фактичного надання Пацієнт або Замовник не подав Виконавцю письмового мотивованого заперечення. За наявності такого заперечення Сторони врегульовують питання шляхом переговорів, а в разі недосягнення згоди — в порядку, встановленому законодавством.</w:t>
      </w:r>
    </w:p>
    <w:p w14:paraId="21BA6570" w14:textId="77777777" w:rsidR="0088520A" w:rsidRPr="005348F8" w:rsidRDefault="00000000">
      <w:pPr>
        <w:spacing w:after="200" w:line="276" w:lineRule="auto"/>
        <w:jc w:val="both"/>
      </w:pPr>
      <w:r w:rsidRPr="005348F8">
        <w:rPr>
          <w:sz w:val="24"/>
          <w:szCs w:val="24"/>
        </w:rPr>
        <w:t>4.6. Для дітей, а також осіб, визнаних недієздатними чи обмежено дієздатними, Звернення подається та Договір укладається їхнім законним представником, який присутній протягом надання Послуги та несе визначені цим Договором обов'язки Замовника.</w:t>
      </w:r>
    </w:p>
    <w:p w14:paraId="06D2443F" w14:textId="77777777" w:rsidR="0088520A" w:rsidRPr="005348F8" w:rsidRDefault="00000000">
      <w:pPr>
        <w:spacing w:before="300" w:after="200" w:line="276" w:lineRule="auto"/>
      </w:pPr>
      <w:r w:rsidRPr="005348F8">
        <w:rPr>
          <w:b/>
          <w:bCs/>
          <w:sz w:val="26"/>
          <w:szCs w:val="26"/>
        </w:rPr>
        <w:t>5. ПРАВА ТА ОБОВ'ЯЗКИ СТОРІН</w:t>
      </w:r>
    </w:p>
    <w:p w14:paraId="4B90CE19" w14:textId="77777777" w:rsidR="0088520A" w:rsidRPr="005348F8" w:rsidRDefault="00000000">
      <w:pPr>
        <w:spacing w:after="200" w:line="276" w:lineRule="auto"/>
        <w:jc w:val="both"/>
      </w:pPr>
      <w:r w:rsidRPr="005348F8">
        <w:rPr>
          <w:sz w:val="24"/>
          <w:szCs w:val="24"/>
        </w:rPr>
        <w:t>5.1. Виконавець зобов'язаний:</w:t>
      </w:r>
    </w:p>
    <w:p w14:paraId="0D3F6B2E" w14:textId="77777777" w:rsidR="0088520A" w:rsidRPr="005348F8" w:rsidRDefault="00000000">
      <w:pPr>
        <w:pStyle w:val="a4"/>
        <w:numPr>
          <w:ilvl w:val="0"/>
          <w:numId w:val="2"/>
        </w:numPr>
        <w:spacing w:after="120" w:line="276" w:lineRule="auto"/>
        <w:jc w:val="both"/>
      </w:pPr>
      <w:r w:rsidRPr="005348F8">
        <w:rPr>
          <w:sz w:val="24"/>
          <w:szCs w:val="24"/>
        </w:rPr>
        <w:t>організувати надання Послуги кваліфікованим медичним персоналом з дотриманням встановлених для відповідного виду допомоги стандартів, протоколів та клінічних настанов;</w:t>
      </w:r>
    </w:p>
    <w:p w14:paraId="54FF6BDF" w14:textId="77777777" w:rsidR="0088520A" w:rsidRPr="005348F8" w:rsidRDefault="00000000">
      <w:pPr>
        <w:pStyle w:val="a4"/>
        <w:numPr>
          <w:ilvl w:val="0"/>
          <w:numId w:val="2"/>
        </w:numPr>
        <w:spacing w:after="120" w:line="276" w:lineRule="auto"/>
        <w:jc w:val="both"/>
      </w:pPr>
      <w:r w:rsidRPr="005348F8">
        <w:rPr>
          <w:sz w:val="24"/>
          <w:szCs w:val="24"/>
        </w:rPr>
        <w:t>використовувати для надання Послуги обладнання та витратні матеріали, придатні до застосування та в належному технічному стані;</w:t>
      </w:r>
    </w:p>
    <w:p w14:paraId="65DA31A3" w14:textId="77777777" w:rsidR="0088520A" w:rsidRPr="005348F8" w:rsidRDefault="00000000">
      <w:pPr>
        <w:pStyle w:val="a4"/>
        <w:numPr>
          <w:ilvl w:val="0"/>
          <w:numId w:val="2"/>
        </w:numPr>
        <w:spacing w:after="120" w:line="276" w:lineRule="auto"/>
        <w:jc w:val="both"/>
      </w:pPr>
      <w:r w:rsidRPr="005348F8">
        <w:rPr>
          <w:sz w:val="24"/>
          <w:szCs w:val="24"/>
        </w:rPr>
        <w:t>до початку надання Послуги в доступній формі поінформувати Пацієнта про її суть, очікувані результати, можливі ризики та альтернативні варіанти, достатні для надання інформованої згоди;</w:t>
      </w:r>
    </w:p>
    <w:p w14:paraId="7EAF1C11" w14:textId="77777777" w:rsidR="0088520A" w:rsidRPr="005348F8" w:rsidRDefault="00000000">
      <w:pPr>
        <w:pStyle w:val="a4"/>
        <w:numPr>
          <w:ilvl w:val="0"/>
          <w:numId w:val="2"/>
        </w:numPr>
        <w:spacing w:after="120" w:line="276" w:lineRule="auto"/>
        <w:jc w:val="both"/>
      </w:pPr>
      <w:r w:rsidRPr="005348F8">
        <w:rPr>
          <w:sz w:val="24"/>
          <w:szCs w:val="24"/>
        </w:rPr>
        <w:t>вести медичну документацію за встановленою формою та зберігати її відповідно до вимог законодавства;</w:t>
      </w:r>
    </w:p>
    <w:p w14:paraId="1ED4C0EC" w14:textId="28996449" w:rsidR="0088520A" w:rsidRPr="005348F8" w:rsidRDefault="00000000">
      <w:pPr>
        <w:pStyle w:val="a4"/>
        <w:numPr>
          <w:ilvl w:val="0"/>
          <w:numId w:val="2"/>
        </w:numPr>
        <w:spacing w:after="120" w:line="276" w:lineRule="auto"/>
        <w:jc w:val="both"/>
      </w:pPr>
      <w:r w:rsidRPr="005348F8">
        <w:rPr>
          <w:sz w:val="24"/>
          <w:szCs w:val="24"/>
        </w:rPr>
        <w:t>на письмовий запит Пацієнта в межах, передбачених законодавством, надати виписки, довідки та копії медичної документації, що стосуються наданих йому Послуг</w:t>
      </w:r>
      <w:r w:rsidR="00847176" w:rsidRPr="005348F8">
        <w:rPr>
          <w:sz w:val="24"/>
          <w:szCs w:val="24"/>
          <w:lang w:val="uk-UA"/>
        </w:rPr>
        <w:t>;</w:t>
      </w:r>
    </w:p>
    <w:p w14:paraId="08B786EC" w14:textId="01947248" w:rsidR="00847176" w:rsidRPr="005348F8" w:rsidRDefault="00847176" w:rsidP="00847176">
      <w:pPr>
        <w:pStyle w:val="a4"/>
        <w:numPr>
          <w:ilvl w:val="0"/>
          <w:numId w:val="2"/>
        </w:numPr>
        <w:spacing w:after="120" w:line="276" w:lineRule="auto"/>
        <w:jc w:val="both"/>
        <w:rPr>
          <w:sz w:val="24"/>
          <w:szCs w:val="24"/>
        </w:rPr>
      </w:pPr>
      <w:r w:rsidRPr="005348F8">
        <w:rPr>
          <w:sz w:val="24"/>
          <w:szCs w:val="24"/>
          <w:lang w:val="uk-UA"/>
        </w:rPr>
        <w:t xml:space="preserve">у разі виявлення у Пацієнта небезпечних інфекційних </w:t>
      </w:r>
      <w:proofErr w:type="spellStart"/>
      <w:r w:rsidRPr="005348F8">
        <w:rPr>
          <w:sz w:val="24"/>
          <w:szCs w:val="24"/>
          <w:lang w:val="uk-UA"/>
        </w:rPr>
        <w:t>хвороб</w:t>
      </w:r>
      <w:proofErr w:type="spellEnd"/>
      <w:r w:rsidRPr="005348F8">
        <w:rPr>
          <w:sz w:val="24"/>
          <w:szCs w:val="24"/>
          <w:lang w:val="uk-UA"/>
        </w:rPr>
        <w:t xml:space="preserve"> та/або особливо небезпечних інфекційних </w:t>
      </w:r>
      <w:proofErr w:type="spellStart"/>
      <w:r w:rsidRPr="005348F8">
        <w:rPr>
          <w:sz w:val="24"/>
          <w:szCs w:val="24"/>
          <w:lang w:val="uk-UA"/>
        </w:rPr>
        <w:t>хвороб</w:t>
      </w:r>
      <w:proofErr w:type="spellEnd"/>
      <w:r w:rsidRPr="005348F8">
        <w:rPr>
          <w:sz w:val="24"/>
          <w:szCs w:val="24"/>
          <w:lang w:val="uk-UA"/>
        </w:rPr>
        <w:t xml:space="preserve"> Виконавець </w:t>
      </w:r>
      <w:proofErr w:type="spellStart"/>
      <w:r w:rsidRPr="005348F8">
        <w:rPr>
          <w:sz w:val="24"/>
          <w:szCs w:val="24"/>
          <w:lang w:val="uk-UA"/>
        </w:rPr>
        <w:t>зобовʼязаний</w:t>
      </w:r>
      <w:proofErr w:type="spellEnd"/>
      <w:r w:rsidRPr="005348F8">
        <w:rPr>
          <w:sz w:val="24"/>
          <w:szCs w:val="24"/>
          <w:lang w:val="uk-UA"/>
        </w:rPr>
        <w:t xml:space="preserve"> вжити необхідних заходів відповідно до законодавства України;</w:t>
      </w:r>
    </w:p>
    <w:p w14:paraId="5B42417A" w14:textId="04F953AF" w:rsidR="00847176" w:rsidRPr="005348F8" w:rsidRDefault="00847176" w:rsidP="00847176">
      <w:pPr>
        <w:pStyle w:val="a4"/>
        <w:numPr>
          <w:ilvl w:val="0"/>
          <w:numId w:val="2"/>
        </w:numPr>
        <w:spacing w:after="120" w:line="276" w:lineRule="auto"/>
        <w:jc w:val="both"/>
        <w:rPr>
          <w:sz w:val="24"/>
          <w:szCs w:val="24"/>
        </w:rPr>
      </w:pPr>
      <w:r w:rsidRPr="005348F8">
        <w:rPr>
          <w:sz w:val="24"/>
          <w:szCs w:val="24"/>
          <w:lang w:val="uk-UA"/>
        </w:rPr>
        <w:t xml:space="preserve">Виконавець </w:t>
      </w:r>
      <w:proofErr w:type="spellStart"/>
      <w:r w:rsidRPr="005348F8">
        <w:rPr>
          <w:sz w:val="24"/>
          <w:szCs w:val="24"/>
          <w:lang w:val="uk-UA"/>
        </w:rPr>
        <w:t>зобовʼязаний</w:t>
      </w:r>
      <w:proofErr w:type="spellEnd"/>
      <w:r w:rsidRPr="005348F8">
        <w:rPr>
          <w:sz w:val="24"/>
          <w:szCs w:val="24"/>
          <w:lang w:val="uk-UA"/>
        </w:rPr>
        <w:t xml:space="preserve"> надати медичну допомогу без згоди Пацієнта або його законних представників у невідкладних випадках, коли є реальна (пряма) загроза життю Пацієнта, і небезпека, яка загрожує життю, не може бути ліквідована іншими засобами, і при цьому шкода, яка заподіюється при втручанні, є менш небезпечною </w:t>
      </w:r>
      <w:r w:rsidRPr="005348F8">
        <w:rPr>
          <w:sz w:val="24"/>
          <w:szCs w:val="24"/>
          <w:lang w:val="uk-UA"/>
        </w:rPr>
        <w:lastRenderedPageBreak/>
        <w:t>для Пацієнта, ніж шкода, спричинена патологічним процесом чи травмою, з приводу якої надавалась медична допомога.</w:t>
      </w:r>
    </w:p>
    <w:p w14:paraId="62F9E43D" w14:textId="77777777" w:rsidR="0088520A" w:rsidRPr="005348F8" w:rsidRDefault="00000000">
      <w:pPr>
        <w:spacing w:after="200" w:line="276" w:lineRule="auto"/>
        <w:jc w:val="both"/>
      </w:pPr>
      <w:r w:rsidRPr="005348F8">
        <w:rPr>
          <w:sz w:val="24"/>
          <w:szCs w:val="24"/>
        </w:rPr>
        <w:t>5.2. Виконавець вправі:</w:t>
      </w:r>
    </w:p>
    <w:p w14:paraId="27B5F571" w14:textId="77777777" w:rsidR="0088520A" w:rsidRPr="005348F8" w:rsidRDefault="00000000">
      <w:pPr>
        <w:pStyle w:val="a4"/>
        <w:numPr>
          <w:ilvl w:val="0"/>
          <w:numId w:val="2"/>
        </w:numPr>
        <w:spacing w:after="120" w:line="276" w:lineRule="auto"/>
        <w:jc w:val="both"/>
      </w:pPr>
      <w:r w:rsidRPr="005348F8">
        <w:rPr>
          <w:sz w:val="24"/>
          <w:szCs w:val="24"/>
        </w:rPr>
        <w:t>самостійно затверджувати та змінювати Прейскурант, розклад прийому та внутрішні порядки роботи, розміщуючи актуальну інформацію на Сайті;</w:t>
      </w:r>
    </w:p>
    <w:p w14:paraId="0A95BE81" w14:textId="77777777" w:rsidR="0088520A" w:rsidRPr="005348F8" w:rsidRDefault="00000000">
      <w:pPr>
        <w:pStyle w:val="a4"/>
        <w:numPr>
          <w:ilvl w:val="0"/>
          <w:numId w:val="2"/>
        </w:numPr>
        <w:spacing w:after="120" w:line="276" w:lineRule="auto"/>
        <w:jc w:val="both"/>
      </w:pPr>
      <w:r w:rsidRPr="005348F8">
        <w:rPr>
          <w:sz w:val="24"/>
          <w:szCs w:val="24"/>
        </w:rPr>
        <w:t>відмовити в наданні Послуги або зупинити її надання, якщо Пацієнт (Замовник) надав недостовірні відомості про себе, не пред'явив документи, необхідні для ідентифікації чи підтвердження права на пільгове обслуговування, або має непогашену заборгованість за раніше надані Послуги;</w:t>
      </w:r>
    </w:p>
    <w:p w14:paraId="2DBA1529" w14:textId="77777777" w:rsidR="0088520A" w:rsidRPr="005348F8" w:rsidRDefault="00000000">
      <w:pPr>
        <w:pStyle w:val="a4"/>
        <w:numPr>
          <w:ilvl w:val="0"/>
          <w:numId w:val="2"/>
        </w:numPr>
        <w:spacing w:after="120" w:line="276" w:lineRule="auto"/>
        <w:jc w:val="both"/>
      </w:pPr>
      <w:r w:rsidRPr="005348F8">
        <w:rPr>
          <w:sz w:val="24"/>
          <w:szCs w:val="24"/>
        </w:rPr>
        <w:t>не розпочинати надання Послуги до підтвердження Пацієнтом чи Замовником оплати чи передоплати, якщо умова про попередню оплату погоджена для відповідної Послуги;</w:t>
      </w:r>
    </w:p>
    <w:p w14:paraId="56CA8582" w14:textId="30CE7CD8" w:rsidR="0088520A" w:rsidRPr="005348F8" w:rsidRDefault="00000000">
      <w:pPr>
        <w:pStyle w:val="a4"/>
        <w:numPr>
          <w:ilvl w:val="0"/>
          <w:numId w:val="2"/>
        </w:numPr>
        <w:spacing w:after="120" w:line="276" w:lineRule="auto"/>
        <w:jc w:val="both"/>
      </w:pPr>
      <w:r w:rsidRPr="005348F8">
        <w:rPr>
          <w:sz w:val="24"/>
          <w:szCs w:val="24"/>
        </w:rPr>
        <w:t xml:space="preserve">відмовити в наданні Послуги, якщо </w:t>
      </w:r>
      <w:r w:rsidR="00847176" w:rsidRPr="005348F8">
        <w:rPr>
          <w:sz w:val="24"/>
          <w:szCs w:val="24"/>
        </w:rPr>
        <w:t>Пацієнт не виконує медичних приписів</w:t>
      </w:r>
      <w:r w:rsidR="00847176" w:rsidRPr="005348F8">
        <w:rPr>
          <w:sz w:val="24"/>
          <w:szCs w:val="24"/>
          <w:lang w:val="uk-UA"/>
        </w:rPr>
        <w:t xml:space="preserve">, призначеного режиму, </w:t>
      </w:r>
      <w:r w:rsidR="00847176" w:rsidRPr="005348F8">
        <w:rPr>
          <w:sz w:val="24"/>
          <w:szCs w:val="24"/>
        </w:rPr>
        <w:t>призначень, рекомендацій медичного персоналу</w:t>
      </w:r>
      <w:r w:rsidR="00847176" w:rsidRPr="005348F8">
        <w:rPr>
          <w:sz w:val="24"/>
          <w:szCs w:val="24"/>
          <w:lang w:val="uk-UA"/>
        </w:rPr>
        <w:t>,</w:t>
      </w:r>
      <w:r w:rsidR="00847176" w:rsidRPr="005348F8">
        <w:rPr>
          <w:sz w:val="24"/>
          <w:szCs w:val="24"/>
        </w:rPr>
        <w:t xml:space="preserve"> і при цьому нічого не загрожує життю пацієнта чи здоров’ю людей, які його оточують</w:t>
      </w:r>
      <w:r w:rsidR="00847176" w:rsidRPr="005348F8">
        <w:rPr>
          <w:sz w:val="24"/>
          <w:szCs w:val="24"/>
          <w:lang w:val="uk-UA"/>
        </w:rPr>
        <w:t>;</w:t>
      </w:r>
    </w:p>
    <w:p w14:paraId="669C5512" w14:textId="756514E1" w:rsidR="00847176" w:rsidRPr="005348F8" w:rsidRDefault="00847176">
      <w:pPr>
        <w:pStyle w:val="a4"/>
        <w:numPr>
          <w:ilvl w:val="0"/>
          <w:numId w:val="2"/>
        </w:numPr>
        <w:spacing w:after="120" w:line="276" w:lineRule="auto"/>
        <w:jc w:val="both"/>
        <w:rPr>
          <w:sz w:val="24"/>
          <w:szCs w:val="24"/>
        </w:rPr>
      </w:pPr>
      <w:r w:rsidRPr="005348F8">
        <w:rPr>
          <w:sz w:val="24"/>
          <w:szCs w:val="24"/>
        </w:rPr>
        <w:t xml:space="preserve">відмовити в наданні Послуги, якщо Пацієнт порушує правила внутрішнього розпорядку </w:t>
      </w:r>
      <w:r w:rsidRPr="005348F8">
        <w:rPr>
          <w:sz w:val="24"/>
          <w:szCs w:val="24"/>
          <w:lang w:val="uk-UA"/>
        </w:rPr>
        <w:t>Виконавця</w:t>
      </w:r>
      <w:r w:rsidRPr="005348F8">
        <w:rPr>
          <w:sz w:val="24"/>
          <w:szCs w:val="24"/>
        </w:rPr>
        <w:t xml:space="preserve">  і при цьому нічого не загрожує життю </w:t>
      </w:r>
      <w:r w:rsidRPr="005348F8">
        <w:rPr>
          <w:sz w:val="24"/>
          <w:szCs w:val="24"/>
          <w:lang w:val="uk-UA"/>
        </w:rPr>
        <w:t>П</w:t>
      </w:r>
      <w:r w:rsidRPr="005348F8">
        <w:rPr>
          <w:sz w:val="24"/>
          <w:szCs w:val="24"/>
        </w:rPr>
        <w:t>ацієнта чи здоров’ю людей, які його оточують</w:t>
      </w:r>
      <w:r w:rsidRPr="005348F8">
        <w:rPr>
          <w:sz w:val="24"/>
          <w:szCs w:val="24"/>
          <w:lang w:val="uk-UA"/>
        </w:rPr>
        <w:t>.</w:t>
      </w:r>
    </w:p>
    <w:p w14:paraId="3270AE3C" w14:textId="77777777" w:rsidR="0088520A" w:rsidRPr="005348F8" w:rsidRDefault="00000000">
      <w:pPr>
        <w:spacing w:after="200" w:line="276" w:lineRule="auto"/>
        <w:jc w:val="both"/>
      </w:pPr>
      <w:r w:rsidRPr="005348F8">
        <w:rPr>
          <w:sz w:val="24"/>
          <w:szCs w:val="24"/>
        </w:rPr>
        <w:t>5.3. Пацієнт (Замовник) зобов'язаний:</w:t>
      </w:r>
    </w:p>
    <w:p w14:paraId="27D8FDC1" w14:textId="77777777" w:rsidR="0088520A" w:rsidRPr="005348F8" w:rsidRDefault="00000000">
      <w:pPr>
        <w:pStyle w:val="a4"/>
        <w:numPr>
          <w:ilvl w:val="0"/>
          <w:numId w:val="2"/>
        </w:numPr>
        <w:spacing w:after="120" w:line="276" w:lineRule="auto"/>
        <w:jc w:val="both"/>
      </w:pPr>
      <w:r w:rsidRPr="005348F8">
        <w:rPr>
          <w:sz w:val="24"/>
          <w:szCs w:val="24"/>
        </w:rPr>
        <w:t>надавати повну та достовірну інформацію про стан здоров'я, перенесені та наявні захворювання, алергічні реакції та інші відомості, необхідні для безпечного надання Послуги, а також невідкладно повідомляти про їх зміну;</w:t>
      </w:r>
    </w:p>
    <w:p w14:paraId="4A8B934E" w14:textId="77777777" w:rsidR="0088520A" w:rsidRPr="005348F8" w:rsidRDefault="00000000">
      <w:pPr>
        <w:pStyle w:val="a4"/>
        <w:numPr>
          <w:ilvl w:val="0"/>
          <w:numId w:val="2"/>
        </w:numPr>
        <w:spacing w:after="120" w:line="276" w:lineRule="auto"/>
        <w:jc w:val="both"/>
      </w:pPr>
      <w:r w:rsidRPr="005348F8">
        <w:rPr>
          <w:sz w:val="24"/>
          <w:szCs w:val="24"/>
        </w:rPr>
        <w:t>з'являтися на прийом у погоджений час або завчасно повідомляти про неможливість з'явитися;</w:t>
      </w:r>
    </w:p>
    <w:p w14:paraId="679EE808" w14:textId="2A0A22B1" w:rsidR="0088520A" w:rsidRPr="005348F8" w:rsidRDefault="00000000">
      <w:pPr>
        <w:pStyle w:val="a4"/>
        <w:numPr>
          <w:ilvl w:val="0"/>
          <w:numId w:val="2"/>
        </w:numPr>
        <w:spacing w:after="120" w:line="276" w:lineRule="auto"/>
        <w:jc w:val="both"/>
      </w:pPr>
      <w:r w:rsidRPr="005348F8">
        <w:rPr>
          <w:sz w:val="24"/>
          <w:szCs w:val="24"/>
        </w:rPr>
        <w:t xml:space="preserve">дотримуватися </w:t>
      </w:r>
      <w:r w:rsidR="000035F3" w:rsidRPr="005348F8">
        <w:rPr>
          <w:sz w:val="24"/>
          <w:szCs w:val="24"/>
          <w:lang w:val="uk-UA"/>
        </w:rPr>
        <w:t xml:space="preserve">медичних приписів та призначеного режиму, </w:t>
      </w:r>
      <w:r w:rsidRPr="005348F8">
        <w:rPr>
          <w:sz w:val="24"/>
          <w:szCs w:val="24"/>
        </w:rPr>
        <w:t>призначень, рекомендацій медичного персоналу</w:t>
      </w:r>
      <w:r w:rsidR="000035F3" w:rsidRPr="005348F8">
        <w:rPr>
          <w:sz w:val="24"/>
          <w:szCs w:val="24"/>
          <w:lang w:val="uk-UA"/>
        </w:rPr>
        <w:t>, а</w:t>
      </w:r>
      <w:r w:rsidRPr="005348F8">
        <w:rPr>
          <w:sz w:val="24"/>
          <w:szCs w:val="24"/>
        </w:rPr>
        <w:t xml:space="preserve"> та</w:t>
      </w:r>
      <w:proofErr w:type="spellStart"/>
      <w:r w:rsidR="000035F3" w:rsidRPr="005348F8">
        <w:rPr>
          <w:sz w:val="24"/>
          <w:szCs w:val="24"/>
          <w:lang w:val="uk-UA"/>
        </w:rPr>
        <w:t>кож</w:t>
      </w:r>
      <w:proofErr w:type="spellEnd"/>
      <w:r w:rsidR="000035F3" w:rsidRPr="005348F8">
        <w:rPr>
          <w:sz w:val="24"/>
          <w:szCs w:val="24"/>
          <w:lang w:val="uk-UA"/>
        </w:rPr>
        <w:t xml:space="preserve"> правил</w:t>
      </w:r>
      <w:r w:rsidRPr="005348F8">
        <w:rPr>
          <w:sz w:val="24"/>
          <w:szCs w:val="24"/>
        </w:rPr>
        <w:t xml:space="preserve"> внутрішнього </w:t>
      </w:r>
      <w:r w:rsidR="000035F3" w:rsidRPr="005348F8">
        <w:rPr>
          <w:sz w:val="24"/>
          <w:szCs w:val="24"/>
          <w:lang w:val="uk-UA"/>
        </w:rPr>
        <w:t>роз</w:t>
      </w:r>
      <w:r w:rsidRPr="005348F8">
        <w:rPr>
          <w:sz w:val="24"/>
          <w:szCs w:val="24"/>
        </w:rPr>
        <w:t>порядку, встановленого в місці надання Послуги;</w:t>
      </w:r>
    </w:p>
    <w:p w14:paraId="56386CCC" w14:textId="77777777" w:rsidR="0088520A" w:rsidRPr="005348F8" w:rsidRDefault="00000000">
      <w:pPr>
        <w:pStyle w:val="a4"/>
        <w:numPr>
          <w:ilvl w:val="0"/>
          <w:numId w:val="2"/>
        </w:numPr>
        <w:spacing w:after="120" w:line="276" w:lineRule="auto"/>
        <w:jc w:val="both"/>
      </w:pPr>
      <w:r w:rsidRPr="005348F8">
        <w:rPr>
          <w:sz w:val="24"/>
          <w:szCs w:val="24"/>
        </w:rPr>
        <w:t>своєчасно та в повному обсязі оплачувати вартість отриманих Послуг згідно з Прейскурантом;</w:t>
      </w:r>
    </w:p>
    <w:p w14:paraId="4DB2AB8B" w14:textId="77777777" w:rsidR="0088520A" w:rsidRPr="005348F8" w:rsidRDefault="00000000">
      <w:pPr>
        <w:pStyle w:val="a4"/>
        <w:numPr>
          <w:ilvl w:val="0"/>
          <w:numId w:val="2"/>
        </w:numPr>
        <w:spacing w:after="120" w:line="276" w:lineRule="auto"/>
        <w:jc w:val="both"/>
      </w:pPr>
      <w:r w:rsidRPr="005348F8">
        <w:rPr>
          <w:sz w:val="24"/>
          <w:szCs w:val="24"/>
        </w:rPr>
        <w:t>невідкладно повідомляти Виконавця (в письмовій формі на ім'я керівника відповідного підрозділу) про виявлені під час надання Послуги недоліки; ненадання такого повідомлення звільняє Виконавця від відповідальності за наслідки, яких можна було б уникнути за своєчасного повідомлення.</w:t>
      </w:r>
    </w:p>
    <w:p w14:paraId="5A6BE0BE" w14:textId="77777777" w:rsidR="0088520A" w:rsidRPr="005348F8" w:rsidRDefault="00000000">
      <w:pPr>
        <w:spacing w:after="200" w:line="276" w:lineRule="auto"/>
        <w:jc w:val="both"/>
      </w:pPr>
      <w:r w:rsidRPr="005348F8">
        <w:rPr>
          <w:sz w:val="24"/>
          <w:szCs w:val="24"/>
        </w:rPr>
        <w:t>5.4. Пацієнт (Замовник) вправі:</w:t>
      </w:r>
    </w:p>
    <w:p w14:paraId="7799AC6A" w14:textId="77777777" w:rsidR="0088520A" w:rsidRPr="005348F8" w:rsidRDefault="00000000">
      <w:pPr>
        <w:pStyle w:val="a4"/>
        <w:numPr>
          <w:ilvl w:val="0"/>
          <w:numId w:val="2"/>
        </w:numPr>
        <w:spacing w:after="120" w:line="276" w:lineRule="auto"/>
        <w:jc w:val="both"/>
      </w:pPr>
      <w:r w:rsidRPr="005348F8">
        <w:rPr>
          <w:sz w:val="24"/>
          <w:szCs w:val="24"/>
        </w:rPr>
        <w:t>отримати Послугу належної якості в обсязі та строки, погоджені Сторонами;</w:t>
      </w:r>
    </w:p>
    <w:p w14:paraId="5D786514" w14:textId="77777777" w:rsidR="0088520A" w:rsidRPr="005348F8" w:rsidRDefault="00000000">
      <w:pPr>
        <w:pStyle w:val="a4"/>
        <w:numPr>
          <w:ilvl w:val="0"/>
          <w:numId w:val="2"/>
        </w:numPr>
        <w:spacing w:after="120" w:line="276" w:lineRule="auto"/>
        <w:jc w:val="both"/>
      </w:pPr>
      <w:r w:rsidRPr="005348F8">
        <w:rPr>
          <w:sz w:val="24"/>
          <w:szCs w:val="24"/>
        </w:rPr>
        <w:t>отримувати від Виконавця доступну інформацію про стан свого здоров'я, методи діагностики й лікування, пов'язані з ними ризики, у порядку, визначеному законодавством про охорону здоров'я;</w:t>
      </w:r>
    </w:p>
    <w:p w14:paraId="6ECA92CB" w14:textId="77777777" w:rsidR="0088520A" w:rsidRPr="005348F8" w:rsidRDefault="00000000">
      <w:pPr>
        <w:pStyle w:val="a4"/>
        <w:numPr>
          <w:ilvl w:val="0"/>
          <w:numId w:val="2"/>
        </w:numPr>
        <w:spacing w:after="120" w:line="276" w:lineRule="auto"/>
        <w:jc w:val="both"/>
      </w:pPr>
      <w:r w:rsidRPr="005348F8">
        <w:rPr>
          <w:sz w:val="24"/>
          <w:szCs w:val="24"/>
        </w:rPr>
        <w:t>ознайомлюватися зі своєю медичною документацією в порядку, встановленому Виконавцем відповідно до закону;</w:t>
      </w:r>
    </w:p>
    <w:p w14:paraId="6C6E707A" w14:textId="77777777" w:rsidR="0088520A" w:rsidRPr="005348F8" w:rsidRDefault="00000000">
      <w:pPr>
        <w:pStyle w:val="a4"/>
        <w:numPr>
          <w:ilvl w:val="0"/>
          <w:numId w:val="2"/>
        </w:numPr>
        <w:spacing w:after="120" w:line="276" w:lineRule="auto"/>
        <w:jc w:val="both"/>
      </w:pPr>
      <w:r w:rsidRPr="005348F8">
        <w:rPr>
          <w:sz w:val="24"/>
          <w:szCs w:val="24"/>
        </w:rPr>
        <w:lastRenderedPageBreak/>
        <w:t>відмовитися від Договору чи від конкретної Послуги до початку її фактичного надання, повідомивши про це Виконавця.</w:t>
      </w:r>
    </w:p>
    <w:p w14:paraId="63DDE663" w14:textId="77777777" w:rsidR="0088520A" w:rsidRPr="005348F8" w:rsidRDefault="00000000">
      <w:pPr>
        <w:spacing w:before="300" w:after="200" w:line="276" w:lineRule="auto"/>
      </w:pPr>
      <w:r w:rsidRPr="005348F8">
        <w:rPr>
          <w:b/>
          <w:bCs/>
          <w:sz w:val="26"/>
          <w:szCs w:val="26"/>
        </w:rPr>
        <w:t>6. ЦІНА ПОСЛУГ, ОПЛАТА ТА ПОВЕРНЕННЯ КОШТІВ</w:t>
      </w:r>
    </w:p>
    <w:p w14:paraId="52DC5DB9" w14:textId="77777777" w:rsidR="0088520A" w:rsidRPr="005348F8" w:rsidRDefault="00000000">
      <w:pPr>
        <w:spacing w:after="200" w:line="276" w:lineRule="auto"/>
        <w:jc w:val="both"/>
      </w:pPr>
      <w:r w:rsidRPr="005348F8">
        <w:rPr>
          <w:sz w:val="24"/>
          <w:szCs w:val="24"/>
        </w:rPr>
        <w:t>6.1. Ціна Послуги визначається Прейскурантом, чинним на дату її фактичного надання (а в разі попередньої оплати — на дату оплати, якщо інше не погоджено Сторонами).</w:t>
      </w:r>
    </w:p>
    <w:p w14:paraId="6B04626A" w14:textId="77777777" w:rsidR="0088520A" w:rsidRPr="005348F8" w:rsidRDefault="00000000">
      <w:pPr>
        <w:spacing w:after="200" w:line="276" w:lineRule="auto"/>
        <w:jc w:val="both"/>
      </w:pPr>
      <w:r w:rsidRPr="005348F8">
        <w:rPr>
          <w:sz w:val="24"/>
          <w:szCs w:val="24"/>
        </w:rPr>
        <w:t>6.2. Оплата здійснюється у гривні в повному обсязі одним із таких способів: готівкою в касі Виконавця; платіжною карткою в місці надання Послуги; онлайн-оплатою через Особистий кабінет на Сайті; безготівковим банківським переказом на розрахунковий рахунок Виконавця.</w:t>
      </w:r>
    </w:p>
    <w:p w14:paraId="22405F0A" w14:textId="77777777" w:rsidR="0088520A" w:rsidRPr="005348F8" w:rsidRDefault="00000000">
      <w:pPr>
        <w:spacing w:after="200" w:line="276" w:lineRule="auto"/>
        <w:jc w:val="both"/>
      </w:pPr>
      <w:r w:rsidRPr="005348F8">
        <w:rPr>
          <w:sz w:val="24"/>
          <w:szCs w:val="24"/>
        </w:rPr>
        <w:t>6.3. За вибором Пацієнта чи Замовника оплата може здійснюватися авансом (до надання Послуги) або в день її фактичного надання, якщо інший порядок не погоджено окремо.</w:t>
      </w:r>
    </w:p>
    <w:p w14:paraId="1A8AD714" w14:textId="77777777" w:rsidR="0088520A" w:rsidRPr="005348F8" w:rsidRDefault="00000000">
      <w:pPr>
        <w:spacing w:after="200" w:line="276" w:lineRule="auto"/>
        <w:jc w:val="both"/>
      </w:pPr>
      <w:r w:rsidRPr="005348F8">
        <w:rPr>
          <w:sz w:val="24"/>
          <w:szCs w:val="24"/>
        </w:rPr>
        <w:t>6.4. У разі відмови від оплаченої Послуги, заявленої не пізніше ніж за 10 (десять) годин до погодженого часу її надання, сплачені кошти повертаються Пацієнту чи Замовнику. У разі пізнішої відмови або неявки без попередження кошти поверненню не підлягають, якщо інше не погоджено Виконавцем.</w:t>
      </w:r>
    </w:p>
    <w:p w14:paraId="5B69E8F0" w14:textId="77777777" w:rsidR="0088520A" w:rsidRPr="005348F8" w:rsidRDefault="00000000">
      <w:pPr>
        <w:spacing w:after="200" w:line="276" w:lineRule="auto"/>
        <w:jc w:val="both"/>
      </w:pPr>
      <w:r w:rsidRPr="005348F8">
        <w:rPr>
          <w:sz w:val="24"/>
          <w:szCs w:val="24"/>
        </w:rPr>
        <w:t>6.5. Повернення коштів здійснюється на підставі письмової заяви особи, яка здійснила оплату, з додаванням документа, що посвідчує особу, та підтвердження оплати (квитанції, чека, виписки). Кошти повертаються тим самим способом, яким було здійснено оплату, з урахуванням строків, встановлених відповідною платіжною системою чи банком.</w:t>
      </w:r>
    </w:p>
    <w:p w14:paraId="091A34C1" w14:textId="77777777" w:rsidR="0088520A" w:rsidRPr="005348F8" w:rsidRDefault="00000000">
      <w:pPr>
        <w:spacing w:before="300" w:after="200" w:line="276" w:lineRule="auto"/>
      </w:pPr>
      <w:r w:rsidRPr="005348F8">
        <w:rPr>
          <w:b/>
          <w:bCs/>
          <w:sz w:val="26"/>
          <w:szCs w:val="26"/>
        </w:rPr>
        <w:t>7. МЕДИЧНА ТАЄМНИЦЯ ТА ЗАХИСТ ПЕРСОНАЛЬНИХ ДАНИХ</w:t>
      </w:r>
    </w:p>
    <w:p w14:paraId="4D66835D" w14:textId="77777777" w:rsidR="0088520A" w:rsidRPr="005348F8" w:rsidRDefault="00000000">
      <w:pPr>
        <w:spacing w:after="200" w:line="276" w:lineRule="auto"/>
        <w:jc w:val="both"/>
      </w:pPr>
      <w:r w:rsidRPr="005348F8">
        <w:rPr>
          <w:sz w:val="24"/>
          <w:szCs w:val="24"/>
        </w:rPr>
        <w:t>7.1. Відомості про звернення Пацієнта за медичною допомогою, стан його здоров'я, діагноз та інші дані, отримані під час надання Послуги, становлять лікарську таємницю та розголошуються лише у випадках і в порядку, передбачених законодавством України.</w:t>
      </w:r>
    </w:p>
    <w:p w14:paraId="70CA69EA" w14:textId="77777777" w:rsidR="0088520A" w:rsidRPr="005348F8" w:rsidRDefault="00000000">
      <w:pPr>
        <w:spacing w:after="200" w:line="276" w:lineRule="auto"/>
        <w:jc w:val="both"/>
      </w:pPr>
      <w:r w:rsidRPr="005348F8">
        <w:rPr>
          <w:sz w:val="24"/>
          <w:szCs w:val="24"/>
        </w:rPr>
        <w:t>7.2. Акцептуючи цю оферту, Пацієнт (Замовник) надає згоду на збір та обробку своїх персональних даних Виконавцем в обсязі, необхідному для запису на прийом, надання Послуг, розрахунків та виконання Виконавцем вимог законодавства, а також на передання результатів досліджень та іншої медичної інформації на контактні дані (номер телефону, електронну пошту), зазначені Пацієнтом чи Замовником.</w:t>
      </w:r>
    </w:p>
    <w:p w14:paraId="4FB5F2B2" w14:textId="6167BC5C" w:rsidR="00847176" w:rsidRPr="005348F8" w:rsidRDefault="00000000">
      <w:pPr>
        <w:spacing w:after="200" w:line="276" w:lineRule="auto"/>
        <w:jc w:val="both"/>
        <w:rPr>
          <w:sz w:val="24"/>
          <w:szCs w:val="24"/>
          <w:lang w:val="uk-UA"/>
        </w:rPr>
      </w:pPr>
      <w:r w:rsidRPr="005348F8">
        <w:rPr>
          <w:sz w:val="24"/>
          <w:szCs w:val="24"/>
        </w:rPr>
        <w:t>7.3. Якщо для надання окремої Послуги необхідне залучення третіх осіб (лабораторій, перекладачів медичної документації тощо), Виконавець передає їм лише ту інформацію, що є необхідною для виконання відповідного завдання, з дотриманням вимог щодо охорони лікарської таємниці</w:t>
      </w:r>
      <w:r w:rsidR="00847176" w:rsidRPr="005348F8">
        <w:rPr>
          <w:sz w:val="24"/>
          <w:szCs w:val="24"/>
          <w:lang w:val="uk-UA"/>
        </w:rPr>
        <w:t>, і передача такої інформації не вважається розголошенням медичної таємниці Виконавцем</w:t>
      </w:r>
      <w:r w:rsidRPr="005348F8">
        <w:rPr>
          <w:sz w:val="24"/>
          <w:szCs w:val="24"/>
        </w:rPr>
        <w:t>.</w:t>
      </w:r>
      <w:r w:rsidR="00847176" w:rsidRPr="005348F8">
        <w:rPr>
          <w:sz w:val="24"/>
          <w:szCs w:val="24"/>
          <w:lang w:val="uk-UA"/>
        </w:rPr>
        <w:t xml:space="preserve"> Виконавець не несе відповідальності за дії таких третіх осіб та/або їх працівників, зокрема, за можливе розголошення медичної таємниці, крім випадків, коли таке розголошення відбулось з вини Виконавця та/або його працівників.</w:t>
      </w:r>
    </w:p>
    <w:p w14:paraId="6F8BD4F0" w14:textId="77777777" w:rsidR="0088520A" w:rsidRPr="005348F8" w:rsidRDefault="00000000">
      <w:pPr>
        <w:spacing w:after="200" w:line="276" w:lineRule="auto"/>
        <w:jc w:val="both"/>
      </w:pPr>
      <w:r w:rsidRPr="005348F8">
        <w:rPr>
          <w:sz w:val="24"/>
          <w:szCs w:val="24"/>
        </w:rPr>
        <w:t xml:space="preserve">7.4. У разі оплати Послуг третьою особою (страховою компанією, роботодавцем тощо) Пацієнт (Замовник) своїм зверненням надає згоду на розкриття такій особі відомостей, необхідних для підтвердження факту, обсягу та вартості наданих Послуг; якщо третя особа </w:t>
      </w:r>
      <w:r w:rsidRPr="005348F8">
        <w:rPr>
          <w:sz w:val="24"/>
          <w:szCs w:val="24"/>
        </w:rPr>
        <w:lastRenderedPageBreak/>
        <w:t>відмовляється сплатити вартість Послуг, обов'язок оплати покладається на Пацієнта (Замовника).</w:t>
      </w:r>
    </w:p>
    <w:p w14:paraId="6274F7DE" w14:textId="77777777" w:rsidR="0088520A" w:rsidRPr="005348F8" w:rsidRDefault="00000000">
      <w:pPr>
        <w:spacing w:before="300" w:after="200" w:line="276" w:lineRule="auto"/>
      </w:pPr>
      <w:r w:rsidRPr="005348F8">
        <w:rPr>
          <w:b/>
          <w:bCs/>
          <w:sz w:val="26"/>
          <w:szCs w:val="26"/>
        </w:rPr>
        <w:t>8. ВІДПОВІДАЛЬНІСТЬ СТОРІН</w:t>
      </w:r>
    </w:p>
    <w:p w14:paraId="3C55E314" w14:textId="77777777" w:rsidR="0088520A" w:rsidRPr="005348F8" w:rsidRDefault="00000000">
      <w:pPr>
        <w:spacing w:after="200" w:line="276" w:lineRule="auto"/>
        <w:jc w:val="both"/>
      </w:pPr>
      <w:r w:rsidRPr="005348F8">
        <w:rPr>
          <w:sz w:val="24"/>
          <w:szCs w:val="24"/>
        </w:rPr>
        <w:t>8.1. За невиконання чи неналежне виконання зобов'язань за цим Договором Сторони несуть відповідальність згідно з цим Договором та законодавством України.</w:t>
      </w:r>
    </w:p>
    <w:p w14:paraId="45F55187" w14:textId="77777777" w:rsidR="0088520A" w:rsidRPr="005348F8" w:rsidRDefault="00000000">
      <w:pPr>
        <w:spacing w:after="200" w:line="276" w:lineRule="auto"/>
        <w:jc w:val="both"/>
      </w:pPr>
      <w:r w:rsidRPr="005348F8">
        <w:rPr>
          <w:sz w:val="24"/>
          <w:szCs w:val="24"/>
        </w:rPr>
        <w:t>8.2. За прострочення оплати Пацієнт (Замовник) сплачує на вимогу Виконавця пеню в розмірі подвійної облікової ставки Національного банку України від суми заборгованості за кожен день прострочення; за прострочення понад 30 днів Виконавець вправі додатково вимагати штраф у розмірі суми заборгованості.</w:t>
      </w:r>
    </w:p>
    <w:p w14:paraId="17E6596A" w14:textId="764DF5B7" w:rsidR="00847176" w:rsidRPr="005348F8" w:rsidRDefault="00000000">
      <w:pPr>
        <w:spacing w:after="200" w:line="276" w:lineRule="auto"/>
        <w:jc w:val="both"/>
        <w:rPr>
          <w:lang w:val="uk-UA"/>
        </w:rPr>
      </w:pPr>
      <w:r w:rsidRPr="005348F8">
        <w:rPr>
          <w:sz w:val="24"/>
          <w:szCs w:val="24"/>
        </w:rPr>
        <w:t>8.3. Виконавець</w:t>
      </w:r>
      <w:r w:rsidR="00847176" w:rsidRPr="005348F8">
        <w:rPr>
          <w:sz w:val="24"/>
          <w:szCs w:val="24"/>
          <w:lang w:val="uk-UA"/>
        </w:rPr>
        <w:t xml:space="preserve"> та/або його працівники</w:t>
      </w:r>
      <w:r w:rsidRPr="005348F8">
        <w:rPr>
          <w:sz w:val="24"/>
          <w:szCs w:val="24"/>
        </w:rPr>
        <w:t xml:space="preserve"> не відповіда</w:t>
      </w:r>
      <w:proofErr w:type="spellStart"/>
      <w:r w:rsidR="00847176" w:rsidRPr="005348F8">
        <w:rPr>
          <w:sz w:val="24"/>
          <w:szCs w:val="24"/>
          <w:lang w:val="uk-UA"/>
        </w:rPr>
        <w:t>ють</w:t>
      </w:r>
      <w:proofErr w:type="spellEnd"/>
      <w:r w:rsidRPr="005348F8">
        <w:rPr>
          <w:sz w:val="24"/>
          <w:szCs w:val="24"/>
        </w:rPr>
        <w:t xml:space="preserve"> за шкоду здоров'ю Пацієнта, що настала внаслідок: недотримання Пацієнтом</w:t>
      </w:r>
      <w:r w:rsidR="00847176" w:rsidRPr="005348F8">
        <w:rPr>
          <w:sz w:val="24"/>
          <w:szCs w:val="24"/>
          <w:lang w:val="uk-UA"/>
        </w:rPr>
        <w:t xml:space="preserve"> медичних приписів,</w:t>
      </w:r>
      <w:r w:rsidRPr="005348F8">
        <w:rPr>
          <w:sz w:val="24"/>
          <w:szCs w:val="24"/>
        </w:rPr>
        <w:t xml:space="preserve"> призначень і рекомендацій</w:t>
      </w:r>
      <w:r w:rsidR="00847176" w:rsidRPr="005348F8">
        <w:rPr>
          <w:sz w:val="24"/>
          <w:szCs w:val="24"/>
          <w:lang w:val="uk-UA"/>
        </w:rPr>
        <w:t>, або відмови Пацієнта від них</w:t>
      </w:r>
      <w:r w:rsidRPr="005348F8">
        <w:rPr>
          <w:sz w:val="24"/>
          <w:szCs w:val="24"/>
        </w:rPr>
        <w:t>; приховування або несвоєчасного повідомлення істотної інформації про стан здоров'я, алергії чи протипоказання; самовільного переривання призначеного лікування чи обстеження;</w:t>
      </w:r>
      <w:r w:rsidR="00847176" w:rsidRPr="005348F8">
        <w:rPr>
          <w:sz w:val="24"/>
          <w:szCs w:val="24"/>
          <w:lang w:val="uk-UA"/>
        </w:rPr>
        <w:t xml:space="preserve"> порушення встановленого для Пацієнта режиму,</w:t>
      </w:r>
      <w:r w:rsidRPr="005348F8">
        <w:rPr>
          <w:sz w:val="24"/>
          <w:szCs w:val="24"/>
        </w:rPr>
        <w:t xml:space="preserve"> невиконання внутрішнього порядку Виконавця.</w:t>
      </w:r>
      <w:r w:rsidR="00847176" w:rsidRPr="005348F8">
        <w:rPr>
          <w:sz w:val="24"/>
          <w:szCs w:val="24"/>
          <w:lang w:val="uk-UA"/>
        </w:rPr>
        <w:t xml:space="preserve"> </w:t>
      </w:r>
    </w:p>
    <w:p w14:paraId="59F33CFF" w14:textId="77777777" w:rsidR="0088520A" w:rsidRPr="005348F8" w:rsidRDefault="00000000">
      <w:pPr>
        <w:spacing w:after="200" w:line="276" w:lineRule="auto"/>
        <w:jc w:val="both"/>
      </w:pPr>
      <w:r w:rsidRPr="005348F8">
        <w:rPr>
          <w:sz w:val="24"/>
          <w:szCs w:val="24"/>
        </w:rPr>
        <w:t>8.4. Виконавець не відповідає за розголошення інформації, спричинене обставинами поза його розумним контролем (протиправні дії третіх осіб, кібератаки тощо), а також за наслідки того, що Пацієнт (Замовник) самостійно розмістив свої дані на зовнішніх ресурсах або не повідомив про зміну своїх контактних даних.</w:t>
      </w:r>
    </w:p>
    <w:p w14:paraId="6377D7FA" w14:textId="77777777" w:rsidR="0088520A" w:rsidRPr="005348F8" w:rsidRDefault="00000000">
      <w:pPr>
        <w:spacing w:before="300" w:after="200" w:line="276" w:lineRule="auto"/>
      </w:pPr>
      <w:r w:rsidRPr="005348F8">
        <w:rPr>
          <w:b/>
          <w:bCs/>
          <w:sz w:val="26"/>
          <w:szCs w:val="26"/>
        </w:rPr>
        <w:t>9. ОБСТАВИНИ НЕПЕРЕБОРНОЇ СИЛИ</w:t>
      </w:r>
    </w:p>
    <w:p w14:paraId="07A58DC1" w14:textId="77777777" w:rsidR="0088520A" w:rsidRPr="005348F8" w:rsidRDefault="00000000">
      <w:pPr>
        <w:spacing w:after="200" w:line="276" w:lineRule="auto"/>
        <w:jc w:val="both"/>
      </w:pPr>
      <w:r w:rsidRPr="005348F8">
        <w:rPr>
          <w:sz w:val="24"/>
          <w:szCs w:val="24"/>
        </w:rPr>
        <w:t>9.1. Сторона звільняється від відповідальності за часткове або повне невиконання зобов'язань за цим Договором, якщо це стало наслідком обставин непереборної сили (війна та воєнні дії, надзвичайний або воєнний стан, стихійне лихо, дії органів влади, збої в роботі енергопостачання чи телекомунікацій та інші події, що перебувають поза розумним контролем Сторони).</w:t>
      </w:r>
    </w:p>
    <w:p w14:paraId="753BE938" w14:textId="27D86F55" w:rsidR="0088520A" w:rsidRPr="005348F8" w:rsidRDefault="00000000">
      <w:pPr>
        <w:spacing w:after="200" w:line="276" w:lineRule="auto"/>
        <w:jc w:val="both"/>
      </w:pPr>
      <w:r w:rsidRPr="005348F8">
        <w:rPr>
          <w:sz w:val="24"/>
          <w:szCs w:val="24"/>
        </w:rPr>
        <w:t>9.2. Сторона, для якої настали такі обставини, повідомляє про це другу Сторону протягом семи календарних днів з моменту їх виникнення. Факт та строк дії обставин непереборної сили підтверджуються документом Торгово-промислової палати України</w:t>
      </w:r>
      <w:r w:rsidR="00847176" w:rsidRPr="005348F8">
        <w:rPr>
          <w:sz w:val="24"/>
          <w:szCs w:val="24"/>
          <w:lang w:val="uk-UA"/>
        </w:rPr>
        <w:t>, виданим у встановленому законодавством України порядку</w:t>
      </w:r>
      <w:r w:rsidRPr="005348F8">
        <w:rPr>
          <w:sz w:val="24"/>
          <w:szCs w:val="24"/>
        </w:rPr>
        <w:t>.</w:t>
      </w:r>
    </w:p>
    <w:p w14:paraId="166F0DD2" w14:textId="77777777" w:rsidR="0088520A" w:rsidRPr="005348F8" w:rsidRDefault="00000000">
      <w:pPr>
        <w:spacing w:before="300" w:after="200" w:line="276" w:lineRule="auto"/>
      </w:pPr>
      <w:r w:rsidRPr="005348F8">
        <w:rPr>
          <w:b/>
          <w:bCs/>
          <w:sz w:val="26"/>
          <w:szCs w:val="26"/>
        </w:rPr>
        <w:t>10. ІНШІ УМОВИ</w:t>
      </w:r>
    </w:p>
    <w:p w14:paraId="3D71EA29" w14:textId="77777777" w:rsidR="0088520A" w:rsidRPr="005348F8" w:rsidRDefault="00000000">
      <w:pPr>
        <w:spacing w:after="200" w:line="276" w:lineRule="auto"/>
        <w:jc w:val="both"/>
      </w:pPr>
      <w:r w:rsidRPr="005348F8">
        <w:rPr>
          <w:sz w:val="24"/>
          <w:szCs w:val="24"/>
        </w:rPr>
        <w:t>10.1. Сторони забезпечують конфіденційність інформації, отриманої одна від одної у зв'язку з укладенням і виконанням цього Договору, і не розголошують її третім особам без письмової згоди іншої Сторони, крім випадків, передбачених законодавством.</w:t>
      </w:r>
    </w:p>
    <w:p w14:paraId="5630FB90" w14:textId="1BEC5C5E" w:rsidR="0088520A" w:rsidRPr="005348F8" w:rsidRDefault="00000000">
      <w:pPr>
        <w:spacing w:after="200" w:line="276" w:lineRule="auto"/>
        <w:jc w:val="both"/>
        <w:rPr>
          <w:lang w:val="uk-UA"/>
        </w:rPr>
      </w:pPr>
      <w:r w:rsidRPr="005348F8">
        <w:rPr>
          <w:sz w:val="24"/>
          <w:szCs w:val="24"/>
        </w:rPr>
        <w:t>10.2. Телефонні розмови між Сторонами можуть фіксуватися Виконавцем, а їх запис — використовуватися для підтвердження обставин при вирішенні спорів.</w:t>
      </w:r>
      <w:r w:rsidR="00847176" w:rsidRPr="005348F8">
        <w:rPr>
          <w:sz w:val="24"/>
          <w:szCs w:val="24"/>
          <w:lang w:val="uk-UA"/>
        </w:rPr>
        <w:t xml:space="preserve"> Укладенням цього Договору Пацієнт та/або Замовник надає свою згоду на запис телефонних розмов, що </w:t>
      </w:r>
      <w:proofErr w:type="spellStart"/>
      <w:r w:rsidR="00847176" w:rsidRPr="005348F8">
        <w:rPr>
          <w:sz w:val="24"/>
          <w:szCs w:val="24"/>
          <w:lang w:val="uk-UA"/>
        </w:rPr>
        <w:t>повʼязані</w:t>
      </w:r>
      <w:proofErr w:type="spellEnd"/>
      <w:r w:rsidR="00847176" w:rsidRPr="005348F8">
        <w:rPr>
          <w:sz w:val="24"/>
          <w:szCs w:val="24"/>
          <w:lang w:val="uk-UA"/>
        </w:rPr>
        <w:t xml:space="preserve"> з виконанням цього Договору.</w:t>
      </w:r>
    </w:p>
    <w:p w14:paraId="302FA6E5" w14:textId="77777777" w:rsidR="0088520A" w:rsidRPr="005348F8" w:rsidRDefault="00000000">
      <w:pPr>
        <w:spacing w:after="200" w:line="276" w:lineRule="auto"/>
        <w:jc w:val="both"/>
      </w:pPr>
      <w:r w:rsidRPr="005348F8">
        <w:rPr>
          <w:sz w:val="24"/>
          <w:szCs w:val="24"/>
        </w:rPr>
        <w:lastRenderedPageBreak/>
        <w:t>10.3. Акцептуючи цю оферту, Пацієнт (Замовник) підтверджує, що ознайомлений із внутрішнім порядком Виконавця, а також усвідомлює, що в разі оголошення сигналу повітряної тривоги він зобов'язаний самостійно вжити заходів для власної безпеки (пройти до найближчого укриття); рішення щодо продовження перебування в приміщенні Виконавця під час тривоги Пацієнт приймає на власний розсуд і власну відповідальність.</w:t>
      </w:r>
    </w:p>
    <w:p w14:paraId="2F226207" w14:textId="77777777" w:rsidR="0088520A" w:rsidRPr="005348F8" w:rsidRDefault="00000000">
      <w:pPr>
        <w:spacing w:after="200" w:line="276" w:lineRule="auto"/>
        <w:jc w:val="both"/>
      </w:pPr>
      <w:r w:rsidRPr="005348F8">
        <w:rPr>
          <w:sz w:val="24"/>
          <w:szCs w:val="24"/>
        </w:rPr>
        <w:t>10.4. Інформація, розміщена на Сайті, надається на дату публікації та може бути неповною чи згодом втратити актуальність; Виконавець вправі без попереднього повідомлення оновлювати перелік Послуг та іншу інформацію на Сайті. Виконавець не відповідає за зміст ресурсів третіх осіб, посилання на які можуть міститися на Сайті.</w:t>
      </w:r>
    </w:p>
    <w:p w14:paraId="55178148" w14:textId="77777777" w:rsidR="0088520A" w:rsidRPr="005348F8" w:rsidRDefault="00000000">
      <w:pPr>
        <w:spacing w:after="200" w:line="276" w:lineRule="auto"/>
        <w:jc w:val="both"/>
      </w:pPr>
      <w:r w:rsidRPr="005348F8">
        <w:rPr>
          <w:sz w:val="24"/>
          <w:szCs w:val="24"/>
        </w:rPr>
        <w:t>10.5. Усі спори щодо дійсності, укладення, виконання, зміни чи припинення цього Договору вирішуються шляхом переговорів, а в разі недосягнення згоди — в судовому порядку відповідно до законодавства України.</w:t>
      </w:r>
    </w:p>
    <w:p w14:paraId="01C77FBA" w14:textId="77777777" w:rsidR="0088520A" w:rsidRPr="005348F8" w:rsidRDefault="00000000">
      <w:pPr>
        <w:spacing w:after="200" w:line="276" w:lineRule="auto"/>
        <w:jc w:val="both"/>
      </w:pPr>
      <w:r w:rsidRPr="005348F8">
        <w:rPr>
          <w:sz w:val="24"/>
          <w:szCs w:val="24"/>
        </w:rPr>
        <w:t>10.6. Якщо будь-яке положення цього Договору буде визнане недійсним, це не тягне недійсності інших його положень чи Договору в цілому.</w:t>
      </w:r>
    </w:p>
    <w:p w14:paraId="5D7BAA81" w14:textId="77777777" w:rsidR="0088520A" w:rsidRPr="005348F8" w:rsidRDefault="00000000">
      <w:pPr>
        <w:spacing w:before="300" w:after="200" w:line="276" w:lineRule="auto"/>
      </w:pPr>
      <w:r w:rsidRPr="005348F8">
        <w:rPr>
          <w:b/>
          <w:bCs/>
          <w:sz w:val="26"/>
          <w:szCs w:val="26"/>
        </w:rPr>
        <w:t>11. РЕКВІЗИТИ ВИКОНАВЦЯ</w:t>
      </w:r>
    </w:p>
    <w:p w14:paraId="6C490FF3" w14:textId="77777777" w:rsidR="0088520A" w:rsidRPr="005348F8" w:rsidRDefault="00000000">
      <w:pPr>
        <w:spacing w:after="60" w:line="276" w:lineRule="auto"/>
      </w:pPr>
      <w:r w:rsidRPr="005348F8">
        <w:rPr>
          <w:sz w:val="24"/>
          <w:szCs w:val="24"/>
        </w:rPr>
        <w:t>Товариство з обмеженою відповідальністю «Науково-Будівельний Альянс»</w:t>
      </w:r>
    </w:p>
    <w:p w14:paraId="49F5BC23" w14:textId="77777777" w:rsidR="0088520A" w:rsidRPr="005348F8" w:rsidRDefault="00000000">
      <w:pPr>
        <w:spacing w:after="60" w:line="276" w:lineRule="auto"/>
      </w:pPr>
      <w:r w:rsidRPr="005348F8">
        <w:rPr>
          <w:sz w:val="24"/>
          <w:szCs w:val="24"/>
        </w:rPr>
        <w:t>Комерційне найменування: Медичний центр «FOREST RETREAT CENTER»</w:t>
      </w:r>
    </w:p>
    <w:p w14:paraId="733F62E7" w14:textId="77777777" w:rsidR="0088520A" w:rsidRPr="005348F8" w:rsidRDefault="00000000">
      <w:pPr>
        <w:spacing w:after="60" w:line="276" w:lineRule="auto"/>
      </w:pPr>
      <w:r w:rsidRPr="005348F8">
        <w:rPr>
          <w:sz w:val="24"/>
          <w:szCs w:val="24"/>
        </w:rPr>
        <w:t>Код ЄДРПОУ: 44135322</w:t>
      </w:r>
    </w:p>
    <w:p w14:paraId="61C2301A" w14:textId="26905755" w:rsidR="0088520A" w:rsidRPr="0096177E" w:rsidRDefault="00000000">
      <w:pPr>
        <w:spacing w:after="60" w:line="276" w:lineRule="auto"/>
        <w:rPr>
          <w:lang w:val="uk-UA"/>
        </w:rPr>
      </w:pPr>
      <w:r w:rsidRPr="005348F8">
        <w:rPr>
          <w:sz w:val="24"/>
          <w:szCs w:val="24"/>
        </w:rPr>
        <w:t xml:space="preserve">Місцезнаходження (юридична адреса): вул. Лаврська, буд. 14, м. Київ, </w:t>
      </w:r>
      <w:r w:rsidR="0096177E">
        <w:rPr>
          <w:sz w:val="24"/>
          <w:szCs w:val="24"/>
        </w:rPr>
        <w:t>Україна</w:t>
      </w:r>
      <w:r w:rsidR="0096177E">
        <w:rPr>
          <w:sz w:val="24"/>
          <w:szCs w:val="24"/>
          <w:lang w:val="uk-UA"/>
        </w:rPr>
        <w:t>, 01015</w:t>
      </w:r>
    </w:p>
    <w:p w14:paraId="71BC3CC5" w14:textId="0A73291B" w:rsidR="0088520A" w:rsidRPr="005348F8" w:rsidRDefault="00000000">
      <w:pPr>
        <w:spacing w:after="60" w:line="276" w:lineRule="auto"/>
      </w:pPr>
      <w:r w:rsidRPr="005348F8">
        <w:rPr>
          <w:sz w:val="24"/>
          <w:szCs w:val="24"/>
        </w:rPr>
        <w:t>Місце провадження медичної практики: вул. Академіка Заболотного, 27</w:t>
      </w:r>
      <w:r w:rsidR="0096177E">
        <w:rPr>
          <w:sz w:val="24"/>
          <w:szCs w:val="24"/>
          <w:lang w:val="uk-UA"/>
        </w:rPr>
        <w:t>о</w:t>
      </w:r>
      <w:r w:rsidRPr="005348F8">
        <w:rPr>
          <w:sz w:val="24"/>
          <w:szCs w:val="24"/>
        </w:rPr>
        <w:t>, м. Київ, 03143, Україна</w:t>
      </w:r>
    </w:p>
    <w:p w14:paraId="5D743DE9" w14:textId="77777777" w:rsidR="0088520A" w:rsidRPr="005348F8" w:rsidRDefault="00000000">
      <w:pPr>
        <w:spacing w:after="60" w:line="276" w:lineRule="auto"/>
      </w:pPr>
      <w:r w:rsidRPr="005348F8">
        <w:rPr>
          <w:sz w:val="24"/>
          <w:szCs w:val="24"/>
        </w:rPr>
        <w:t>Ліцензія на провадження господарської діяльності з медичної практики: наказ МОЗ України від 27.12.2024 № 2187 (спеціальності: фізична та реабілітаційна медицина, дієтологія, загальна практика — сімейна медицина, інфекційні хвороби, кардіологія, лікувальна фізкультура, неврологія, організація і управління охороною здоров'я, офтальмологія, педіатрія, спортивна медицина, терапія, ультразвукова діагностика, функціональна діагностика)</w:t>
      </w:r>
    </w:p>
    <w:p w14:paraId="4F780682" w14:textId="77777777" w:rsidR="0088520A" w:rsidRPr="005348F8" w:rsidRDefault="00000000">
      <w:pPr>
        <w:spacing w:after="60" w:line="276" w:lineRule="auto"/>
      </w:pPr>
      <w:r w:rsidRPr="005348F8">
        <w:rPr>
          <w:sz w:val="24"/>
          <w:szCs w:val="24"/>
        </w:rPr>
        <w:t>Сайт: https://frc.com.ua</w:t>
      </w:r>
    </w:p>
    <w:p w14:paraId="4A9E9486" w14:textId="114AD072" w:rsidR="0088520A" w:rsidRPr="0096177E" w:rsidRDefault="00000000" w:rsidP="0096177E">
      <w:pPr>
        <w:spacing w:after="60" w:line="276" w:lineRule="auto"/>
        <w:rPr>
          <w:sz w:val="24"/>
          <w:szCs w:val="24"/>
        </w:rPr>
      </w:pPr>
      <w:r w:rsidRPr="005348F8">
        <w:rPr>
          <w:sz w:val="24"/>
          <w:szCs w:val="24"/>
        </w:rPr>
        <w:t xml:space="preserve">Банківські реквізити: </w:t>
      </w:r>
      <w:r w:rsidR="0096177E" w:rsidRPr="0096177E">
        <w:rPr>
          <w:sz w:val="24"/>
          <w:szCs w:val="24"/>
        </w:rPr>
        <w:t>п/р UA46 3005 2800 0002 6007 0000 0371 2 в АТ «ОТП Банк» м.</w:t>
      </w:r>
      <w:r w:rsidR="0096177E">
        <w:rPr>
          <w:sz w:val="24"/>
          <w:szCs w:val="24"/>
          <w:lang w:val="uk-UA"/>
        </w:rPr>
        <w:t xml:space="preserve"> </w:t>
      </w:r>
      <w:r w:rsidR="0096177E" w:rsidRPr="0096177E">
        <w:rPr>
          <w:sz w:val="24"/>
          <w:szCs w:val="24"/>
        </w:rPr>
        <w:t>Київ, МФО 300528</w:t>
      </w:r>
    </w:p>
    <w:p w14:paraId="40B4B6B7" w14:textId="5B91861D" w:rsidR="0088520A" w:rsidRPr="0096177E" w:rsidRDefault="00000000">
      <w:pPr>
        <w:spacing w:after="60" w:line="276" w:lineRule="auto"/>
        <w:rPr>
          <w:lang w:val="uk-UA"/>
        </w:rPr>
      </w:pPr>
      <w:r w:rsidRPr="005348F8">
        <w:rPr>
          <w:sz w:val="24"/>
          <w:szCs w:val="24"/>
        </w:rPr>
        <w:t xml:space="preserve">Телефон: </w:t>
      </w:r>
      <w:r w:rsidR="0096177E">
        <w:rPr>
          <w:sz w:val="24"/>
          <w:szCs w:val="24"/>
          <w:lang w:val="uk-UA"/>
        </w:rPr>
        <w:t>+38 067 309 88 88</w:t>
      </w:r>
    </w:p>
    <w:p w14:paraId="6FD262BE" w14:textId="653E36CF" w:rsidR="0088520A" w:rsidRPr="0096177E" w:rsidRDefault="00000000">
      <w:pPr>
        <w:spacing w:after="300" w:line="276" w:lineRule="auto"/>
        <w:rPr>
          <w:lang w:val="ru-RU"/>
        </w:rPr>
      </w:pPr>
      <w:r w:rsidRPr="005348F8">
        <w:rPr>
          <w:sz w:val="24"/>
          <w:szCs w:val="24"/>
        </w:rPr>
        <w:t>E-mail:</w:t>
      </w:r>
      <w:r>
        <w:rPr>
          <w:sz w:val="24"/>
          <w:szCs w:val="24"/>
        </w:rPr>
        <w:t xml:space="preserve"> </w:t>
      </w:r>
      <w:r w:rsidR="0096177E" w:rsidRPr="0096177E">
        <w:rPr>
          <w:sz w:val="24"/>
          <w:szCs w:val="24"/>
        </w:rPr>
        <w:t>management@frc.com.ua</w:t>
      </w:r>
    </w:p>
    <w:p w14:paraId="7523122D" w14:textId="680BA2FF" w:rsidR="0088520A" w:rsidRDefault="0088520A">
      <w:pPr>
        <w:spacing w:line="276" w:lineRule="auto"/>
      </w:pPr>
    </w:p>
    <w:sectPr w:rsidR="0088520A" w:rsidSect="005348F8">
      <w:footerReference w:type="even" r:id="rId7"/>
      <w:footerReference w:type="default" r:id="rId8"/>
      <w:pgSz w:w="11906" w:h="16838"/>
      <w:pgMar w:top="742" w:right="850" w:bottom="1134"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06063" w14:textId="77777777" w:rsidR="00AE5F12" w:rsidRDefault="00AE5F12" w:rsidP="000035F3">
      <w:r>
        <w:separator/>
      </w:r>
    </w:p>
  </w:endnote>
  <w:endnote w:type="continuationSeparator" w:id="0">
    <w:p w14:paraId="55808BB6" w14:textId="77777777" w:rsidR="00AE5F12" w:rsidRDefault="00AE5F12" w:rsidP="00003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
      </w:rPr>
      <w:id w:val="-1682276838"/>
      <w:docPartObj>
        <w:docPartGallery w:val="Page Numbers (Bottom of Page)"/>
        <w:docPartUnique/>
      </w:docPartObj>
    </w:sdtPr>
    <w:sdtContent>
      <w:p w14:paraId="3AAF3A05" w14:textId="2836801B" w:rsidR="000035F3" w:rsidRDefault="000035F3" w:rsidP="005348F8">
        <w:pPr>
          <w:pStyle w:val="ad"/>
          <w:framePr w:wrap="none" w:vAnchor="text" w:hAnchor="margin" w:xAlign="right" w:y="1"/>
          <w:rPr>
            <w:rStyle w:val="af"/>
          </w:rPr>
        </w:pPr>
        <w:r>
          <w:rPr>
            <w:rStyle w:val="af"/>
          </w:rPr>
          <w:fldChar w:fldCharType="begin"/>
        </w:r>
        <w:r>
          <w:rPr>
            <w:rStyle w:val="af"/>
          </w:rPr>
          <w:instrText xml:space="preserve"> PAGE </w:instrText>
        </w:r>
        <w:r>
          <w:rPr>
            <w:rStyle w:val="af"/>
          </w:rPr>
          <w:fldChar w:fldCharType="end"/>
        </w:r>
      </w:p>
    </w:sdtContent>
  </w:sdt>
  <w:p w14:paraId="5522FF76" w14:textId="77777777" w:rsidR="000035F3" w:rsidRDefault="000035F3" w:rsidP="005348F8">
    <w:pPr>
      <w:pStyle w:val="a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
      </w:rPr>
      <w:id w:val="1913499017"/>
      <w:docPartObj>
        <w:docPartGallery w:val="Page Numbers (Bottom of Page)"/>
        <w:docPartUnique/>
      </w:docPartObj>
    </w:sdtPr>
    <w:sdtContent>
      <w:p w14:paraId="10FDA292" w14:textId="73F6EF73" w:rsidR="000035F3" w:rsidRDefault="000035F3" w:rsidP="005348F8">
        <w:pPr>
          <w:pStyle w:val="ad"/>
          <w:framePr w:wrap="none" w:vAnchor="text" w:hAnchor="margin" w:xAlign="right" w:y="1"/>
          <w:rPr>
            <w:rStyle w:val="af"/>
          </w:rPr>
        </w:pPr>
        <w:r>
          <w:rPr>
            <w:rStyle w:val="af"/>
          </w:rPr>
          <w:fldChar w:fldCharType="begin"/>
        </w:r>
        <w:r>
          <w:rPr>
            <w:rStyle w:val="af"/>
          </w:rPr>
          <w:instrText xml:space="preserve"> PAGE </w:instrText>
        </w:r>
        <w:r>
          <w:rPr>
            <w:rStyle w:val="af"/>
          </w:rPr>
          <w:fldChar w:fldCharType="separate"/>
        </w:r>
        <w:r>
          <w:rPr>
            <w:rStyle w:val="af"/>
            <w:noProof/>
          </w:rPr>
          <w:t>1</w:t>
        </w:r>
        <w:r>
          <w:rPr>
            <w:rStyle w:val="af"/>
          </w:rPr>
          <w:fldChar w:fldCharType="end"/>
        </w:r>
      </w:p>
    </w:sdtContent>
  </w:sdt>
  <w:p w14:paraId="7FF5BA6B" w14:textId="77777777" w:rsidR="000035F3" w:rsidRDefault="000035F3" w:rsidP="005348F8">
    <w:pPr>
      <w:pStyle w:val="ad"/>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F693D" w14:textId="77777777" w:rsidR="00AE5F12" w:rsidRDefault="00AE5F12" w:rsidP="000035F3">
      <w:r>
        <w:separator/>
      </w:r>
    </w:p>
  </w:footnote>
  <w:footnote w:type="continuationSeparator" w:id="0">
    <w:p w14:paraId="20E6107D" w14:textId="77777777" w:rsidR="00AE5F12" w:rsidRDefault="00AE5F12" w:rsidP="000035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116323"/>
    <w:multiLevelType w:val="hybridMultilevel"/>
    <w:tmpl w:val="E222E02C"/>
    <w:lvl w:ilvl="0" w:tplc="7DD270EE">
      <w:start w:val="1"/>
      <w:numFmt w:val="bullet"/>
      <w:lvlText w:val="•"/>
      <w:lvlJc w:val="left"/>
      <w:pPr>
        <w:ind w:left="720" w:hanging="360"/>
      </w:pPr>
    </w:lvl>
    <w:lvl w:ilvl="1" w:tplc="E43A35CC">
      <w:numFmt w:val="decimal"/>
      <w:lvlText w:val=""/>
      <w:lvlJc w:val="left"/>
    </w:lvl>
    <w:lvl w:ilvl="2" w:tplc="1FE26138">
      <w:numFmt w:val="decimal"/>
      <w:lvlText w:val=""/>
      <w:lvlJc w:val="left"/>
    </w:lvl>
    <w:lvl w:ilvl="3" w:tplc="3B1AD8CA">
      <w:numFmt w:val="decimal"/>
      <w:lvlText w:val=""/>
      <w:lvlJc w:val="left"/>
    </w:lvl>
    <w:lvl w:ilvl="4" w:tplc="6AE2F2EE">
      <w:numFmt w:val="decimal"/>
      <w:lvlText w:val=""/>
      <w:lvlJc w:val="left"/>
    </w:lvl>
    <w:lvl w:ilvl="5" w:tplc="3540649C">
      <w:numFmt w:val="decimal"/>
      <w:lvlText w:val=""/>
      <w:lvlJc w:val="left"/>
    </w:lvl>
    <w:lvl w:ilvl="6" w:tplc="2C647532">
      <w:numFmt w:val="decimal"/>
      <w:lvlText w:val=""/>
      <w:lvlJc w:val="left"/>
    </w:lvl>
    <w:lvl w:ilvl="7" w:tplc="5C7C7D56">
      <w:numFmt w:val="decimal"/>
      <w:lvlText w:val=""/>
      <w:lvlJc w:val="left"/>
    </w:lvl>
    <w:lvl w:ilvl="8" w:tplc="EEB098B4">
      <w:numFmt w:val="decimal"/>
      <w:lvlText w:val=""/>
      <w:lvlJc w:val="left"/>
    </w:lvl>
  </w:abstractNum>
  <w:abstractNum w:abstractNumId="1" w15:restartNumberingAfterBreak="0">
    <w:nsid w:val="5C0A2940"/>
    <w:multiLevelType w:val="hybridMultilevel"/>
    <w:tmpl w:val="7F54565C"/>
    <w:lvl w:ilvl="0" w:tplc="6AF0E14A">
      <w:start w:val="1"/>
      <w:numFmt w:val="bullet"/>
      <w:lvlText w:val="●"/>
      <w:lvlJc w:val="left"/>
      <w:pPr>
        <w:ind w:left="720" w:hanging="360"/>
      </w:pPr>
    </w:lvl>
    <w:lvl w:ilvl="1" w:tplc="58CAB44E">
      <w:start w:val="1"/>
      <w:numFmt w:val="bullet"/>
      <w:lvlText w:val="○"/>
      <w:lvlJc w:val="left"/>
      <w:pPr>
        <w:ind w:left="1440" w:hanging="360"/>
      </w:pPr>
    </w:lvl>
    <w:lvl w:ilvl="2" w:tplc="C096D9D4">
      <w:start w:val="1"/>
      <w:numFmt w:val="bullet"/>
      <w:lvlText w:val="■"/>
      <w:lvlJc w:val="left"/>
      <w:pPr>
        <w:ind w:left="2160" w:hanging="360"/>
      </w:pPr>
    </w:lvl>
    <w:lvl w:ilvl="3" w:tplc="4E30D9EA">
      <w:start w:val="1"/>
      <w:numFmt w:val="bullet"/>
      <w:lvlText w:val="●"/>
      <w:lvlJc w:val="left"/>
      <w:pPr>
        <w:ind w:left="2880" w:hanging="360"/>
      </w:pPr>
    </w:lvl>
    <w:lvl w:ilvl="4" w:tplc="65FE2826">
      <w:start w:val="1"/>
      <w:numFmt w:val="bullet"/>
      <w:lvlText w:val="○"/>
      <w:lvlJc w:val="left"/>
      <w:pPr>
        <w:ind w:left="3600" w:hanging="360"/>
      </w:pPr>
    </w:lvl>
    <w:lvl w:ilvl="5" w:tplc="B52CD558">
      <w:start w:val="1"/>
      <w:numFmt w:val="bullet"/>
      <w:lvlText w:val="■"/>
      <w:lvlJc w:val="left"/>
      <w:pPr>
        <w:ind w:left="4320" w:hanging="360"/>
      </w:pPr>
    </w:lvl>
    <w:lvl w:ilvl="6" w:tplc="25A6B626">
      <w:start w:val="1"/>
      <w:numFmt w:val="bullet"/>
      <w:lvlText w:val="●"/>
      <w:lvlJc w:val="left"/>
      <w:pPr>
        <w:ind w:left="5040" w:hanging="360"/>
      </w:pPr>
    </w:lvl>
    <w:lvl w:ilvl="7" w:tplc="68A4B8F0">
      <w:start w:val="1"/>
      <w:numFmt w:val="bullet"/>
      <w:lvlText w:val="●"/>
      <w:lvlJc w:val="left"/>
      <w:pPr>
        <w:ind w:left="5760" w:hanging="360"/>
      </w:pPr>
    </w:lvl>
    <w:lvl w:ilvl="8" w:tplc="50265BD0">
      <w:start w:val="1"/>
      <w:numFmt w:val="bullet"/>
      <w:lvlText w:val="●"/>
      <w:lvlJc w:val="left"/>
      <w:pPr>
        <w:ind w:left="6480" w:hanging="360"/>
      </w:pPr>
    </w:lvl>
  </w:abstractNum>
  <w:num w:numId="1" w16cid:durableId="2074964800">
    <w:abstractNumId w:val="1"/>
    <w:lvlOverride w:ilvl="0">
      <w:startOverride w:val="1"/>
    </w:lvlOverride>
  </w:num>
  <w:num w:numId="2" w16cid:durableId="93336554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20A"/>
    <w:rsid w:val="000035F3"/>
    <w:rsid w:val="000A3EBA"/>
    <w:rsid w:val="000E1D0A"/>
    <w:rsid w:val="00504A0C"/>
    <w:rsid w:val="005348F8"/>
    <w:rsid w:val="006F20B9"/>
    <w:rsid w:val="007A52E8"/>
    <w:rsid w:val="00847176"/>
    <w:rsid w:val="0088520A"/>
    <w:rsid w:val="0096177E"/>
    <w:rsid w:val="00AE5F12"/>
    <w:rsid w:val="00C34FE4"/>
    <w:rsid w:val="00DB7412"/>
    <w:rsid w:val="00F965D8"/>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decimalSymbol w:val=","/>
  <w:listSeparator w:val=";"/>
  <w14:docId w14:val="67BA49FA"/>
  <w15:docId w15:val="{5C1E2470-F7FD-494F-BB1A-CF01555E2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UA"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Текст концевой сноски Знак"/>
    <w:link w:val="aa"/>
    <w:uiPriority w:val="99"/>
    <w:semiHidden/>
    <w:unhideWhenUsed/>
    <w:rPr>
      <w:sz w:val="20"/>
      <w:szCs w:val="20"/>
    </w:rPr>
  </w:style>
  <w:style w:type="paragraph" w:styleId="ac">
    <w:name w:val="Revision"/>
    <w:hidden/>
    <w:uiPriority w:val="99"/>
    <w:semiHidden/>
    <w:rsid w:val="000035F3"/>
  </w:style>
  <w:style w:type="paragraph" w:styleId="ad">
    <w:name w:val="footer"/>
    <w:basedOn w:val="a"/>
    <w:link w:val="ae"/>
    <w:uiPriority w:val="99"/>
    <w:unhideWhenUsed/>
    <w:rsid w:val="000035F3"/>
    <w:pPr>
      <w:tabs>
        <w:tab w:val="center" w:pos="4513"/>
        <w:tab w:val="right" w:pos="9026"/>
      </w:tabs>
    </w:pPr>
  </w:style>
  <w:style w:type="character" w:customStyle="1" w:styleId="ae">
    <w:name w:val="Нижний колонтитул Знак"/>
    <w:basedOn w:val="a0"/>
    <w:link w:val="ad"/>
    <w:uiPriority w:val="99"/>
    <w:rsid w:val="000035F3"/>
  </w:style>
  <w:style w:type="character" w:styleId="af">
    <w:name w:val="page number"/>
    <w:basedOn w:val="a0"/>
    <w:uiPriority w:val="99"/>
    <w:semiHidden/>
    <w:unhideWhenUsed/>
    <w:rsid w:val="000035F3"/>
  </w:style>
  <w:style w:type="character" w:styleId="af0">
    <w:name w:val="annotation reference"/>
    <w:basedOn w:val="a0"/>
    <w:uiPriority w:val="99"/>
    <w:semiHidden/>
    <w:unhideWhenUsed/>
    <w:rsid w:val="000035F3"/>
    <w:rPr>
      <w:sz w:val="16"/>
      <w:szCs w:val="16"/>
    </w:rPr>
  </w:style>
  <w:style w:type="paragraph" w:styleId="af1">
    <w:name w:val="annotation text"/>
    <w:basedOn w:val="a"/>
    <w:link w:val="af2"/>
    <w:uiPriority w:val="99"/>
    <w:semiHidden/>
    <w:unhideWhenUsed/>
    <w:rsid w:val="000035F3"/>
  </w:style>
  <w:style w:type="character" w:customStyle="1" w:styleId="af2">
    <w:name w:val="Текст примечания Знак"/>
    <w:basedOn w:val="a0"/>
    <w:link w:val="af1"/>
    <w:uiPriority w:val="99"/>
    <w:semiHidden/>
    <w:rsid w:val="000035F3"/>
  </w:style>
  <w:style w:type="paragraph" w:styleId="af3">
    <w:name w:val="annotation subject"/>
    <w:basedOn w:val="af1"/>
    <w:next w:val="af1"/>
    <w:link w:val="af4"/>
    <w:uiPriority w:val="99"/>
    <w:semiHidden/>
    <w:unhideWhenUsed/>
    <w:rsid w:val="000035F3"/>
    <w:rPr>
      <w:b/>
      <w:bCs/>
    </w:rPr>
  </w:style>
  <w:style w:type="character" w:customStyle="1" w:styleId="af4">
    <w:name w:val="Тема примечания Знак"/>
    <w:basedOn w:val="af2"/>
    <w:link w:val="af3"/>
    <w:uiPriority w:val="99"/>
    <w:semiHidden/>
    <w:rsid w:val="000035F3"/>
    <w:rPr>
      <w:b/>
      <w:bCs/>
    </w:rPr>
  </w:style>
  <w:style w:type="paragraph" w:customStyle="1" w:styleId="rvps2">
    <w:name w:val="rvps2"/>
    <w:basedOn w:val="a"/>
    <w:rsid w:val="00847176"/>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588856">
      <w:bodyDiv w:val="1"/>
      <w:marLeft w:val="0"/>
      <w:marRight w:val="0"/>
      <w:marTop w:val="0"/>
      <w:marBottom w:val="0"/>
      <w:divBdr>
        <w:top w:val="none" w:sz="0" w:space="0" w:color="auto"/>
        <w:left w:val="none" w:sz="0" w:space="0" w:color="auto"/>
        <w:bottom w:val="none" w:sz="0" w:space="0" w:color="auto"/>
        <w:right w:val="none" w:sz="0" w:space="0" w:color="auto"/>
      </w:divBdr>
      <w:divsChild>
        <w:div w:id="1547331729">
          <w:marLeft w:val="0"/>
          <w:marRight w:val="0"/>
          <w:marTop w:val="0"/>
          <w:marBottom w:val="0"/>
          <w:divBdr>
            <w:top w:val="none" w:sz="0" w:space="0" w:color="auto"/>
            <w:left w:val="none" w:sz="0" w:space="0" w:color="auto"/>
            <w:bottom w:val="none" w:sz="0" w:space="0" w:color="auto"/>
            <w:right w:val="none" w:sz="0" w:space="0" w:color="auto"/>
          </w:divBdr>
        </w:div>
        <w:div w:id="388118834">
          <w:marLeft w:val="0"/>
          <w:marRight w:val="0"/>
          <w:marTop w:val="0"/>
          <w:marBottom w:val="0"/>
          <w:divBdr>
            <w:top w:val="none" w:sz="0" w:space="0" w:color="auto"/>
            <w:left w:val="none" w:sz="0" w:space="0" w:color="auto"/>
            <w:bottom w:val="none" w:sz="0" w:space="0" w:color="auto"/>
            <w:right w:val="none" w:sz="0" w:space="0" w:color="auto"/>
          </w:divBdr>
        </w:div>
        <w:div w:id="1178739801">
          <w:marLeft w:val="0"/>
          <w:marRight w:val="0"/>
          <w:marTop w:val="0"/>
          <w:marBottom w:val="0"/>
          <w:divBdr>
            <w:top w:val="none" w:sz="0" w:space="0" w:color="auto"/>
            <w:left w:val="none" w:sz="0" w:space="0" w:color="auto"/>
            <w:bottom w:val="none" w:sz="0" w:space="0" w:color="auto"/>
            <w:right w:val="none" w:sz="0" w:space="0" w:color="auto"/>
          </w:divBdr>
        </w:div>
        <w:div w:id="1820345919">
          <w:marLeft w:val="0"/>
          <w:marRight w:val="0"/>
          <w:marTop w:val="0"/>
          <w:marBottom w:val="0"/>
          <w:divBdr>
            <w:top w:val="none" w:sz="0" w:space="0" w:color="auto"/>
            <w:left w:val="none" w:sz="0" w:space="0" w:color="auto"/>
            <w:bottom w:val="none" w:sz="0" w:space="0" w:color="auto"/>
            <w:right w:val="none" w:sz="0" w:space="0" w:color="auto"/>
          </w:divBdr>
        </w:div>
        <w:div w:id="166865911">
          <w:marLeft w:val="0"/>
          <w:marRight w:val="0"/>
          <w:marTop w:val="0"/>
          <w:marBottom w:val="0"/>
          <w:divBdr>
            <w:top w:val="none" w:sz="0" w:space="0" w:color="auto"/>
            <w:left w:val="none" w:sz="0" w:space="0" w:color="auto"/>
            <w:bottom w:val="none" w:sz="0" w:space="0" w:color="auto"/>
            <w:right w:val="none" w:sz="0" w:space="0" w:color="auto"/>
          </w:divBdr>
        </w:div>
        <w:div w:id="955453890">
          <w:marLeft w:val="0"/>
          <w:marRight w:val="0"/>
          <w:marTop w:val="0"/>
          <w:marBottom w:val="0"/>
          <w:divBdr>
            <w:top w:val="none" w:sz="0" w:space="0" w:color="auto"/>
            <w:left w:val="none" w:sz="0" w:space="0" w:color="auto"/>
            <w:bottom w:val="none" w:sz="0" w:space="0" w:color="auto"/>
            <w:right w:val="none" w:sz="0" w:space="0" w:color="auto"/>
          </w:divBdr>
        </w:div>
        <w:div w:id="1396658163">
          <w:marLeft w:val="0"/>
          <w:marRight w:val="0"/>
          <w:marTop w:val="0"/>
          <w:marBottom w:val="0"/>
          <w:divBdr>
            <w:top w:val="none" w:sz="0" w:space="0" w:color="auto"/>
            <w:left w:val="none" w:sz="0" w:space="0" w:color="auto"/>
            <w:bottom w:val="none" w:sz="0" w:space="0" w:color="auto"/>
            <w:right w:val="none" w:sz="0" w:space="0" w:color="auto"/>
          </w:divBdr>
        </w:div>
      </w:divsChild>
    </w:div>
    <w:div w:id="9413073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7</Pages>
  <Words>2665</Words>
  <Characters>15196</Characters>
  <Application>Microsoft Office Word</Application>
  <DocSecurity>0</DocSecurity>
  <Lines>126</Lines>
  <Paragraphs>35</Paragraphs>
  <ScaleCrop>false</ScaleCrop>
  <Company/>
  <LinksUpToDate>false</LinksUpToDate>
  <CharactersWithSpaces>17826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Nikita</cp:lastModifiedBy>
  <cp:revision>5</cp:revision>
  <dcterms:created xsi:type="dcterms:W3CDTF">2026-10-05T13:40:00Z</dcterms:created>
  <dcterms:modified xsi:type="dcterms:W3CDTF">2026-10-06T09:12:00Z</dcterms:modified>
</cp:coreProperties>
</file>